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F1A01" w14:textId="53C1F033" w:rsidR="00C329E4" w:rsidRPr="00C60FF8" w:rsidRDefault="00C329E4" w:rsidP="0031103F">
      <w:pPr>
        <w:pStyle w:val="Heading1"/>
        <w:spacing w:before="0" w:line="240" w:lineRule="auto"/>
        <w:rPr>
          <w:sz w:val="16"/>
        </w:rPr>
      </w:pPr>
    </w:p>
    <w:tbl>
      <w:tblPr>
        <w:tblStyle w:val="TableGrid"/>
        <w:tblpPr w:leftFromText="187" w:rightFromText="187" w:vertAnchor="page" w:horzAnchor="margin" w:tblpX="-276" w:tblpY="433"/>
        <w:tblW w:w="54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0"/>
        <w:gridCol w:w="234"/>
      </w:tblGrid>
      <w:tr w:rsidR="00BB5F98" w:rsidRPr="002317E7" w14:paraId="379F7752" w14:textId="77777777" w:rsidTr="00147708">
        <w:trPr>
          <w:trHeight w:val="900"/>
        </w:trPr>
        <w:tc>
          <w:tcPr>
            <w:tcW w:w="4900" w:type="pct"/>
            <w:shd w:val="clear" w:color="auto" w:fill="365F91" w:themeFill="accent1" w:themeFillShade="BF"/>
            <w:vAlign w:val="center"/>
          </w:tcPr>
          <w:p w14:paraId="1B9B440A" w14:textId="003B8BB4" w:rsidR="00DC4E13" w:rsidRPr="0031103F" w:rsidRDefault="005365BD" w:rsidP="00147708">
            <w:pPr>
              <w:ind w:hanging="114"/>
              <w:jc w:val="center"/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</w:pPr>
            <w:r w:rsidRPr="00BB5F98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drawing>
                <wp:anchor distT="0" distB="0" distL="114300" distR="114300" simplePos="0" relativeHeight="251661312" behindDoc="1" locked="0" layoutInCell="1" allowOverlap="1" wp14:anchorId="076B244D" wp14:editId="27AC5892">
                  <wp:simplePos x="0" y="0"/>
                  <wp:positionH relativeFrom="column">
                    <wp:posOffset>-1295400</wp:posOffset>
                  </wp:positionH>
                  <wp:positionV relativeFrom="paragraph">
                    <wp:posOffset>127000</wp:posOffset>
                  </wp:positionV>
                  <wp:extent cx="1327150" cy="433070"/>
                  <wp:effectExtent l="0" t="0" r="6350" b="0"/>
                  <wp:wrapTight wrapText="bothSides">
                    <wp:wrapPolygon edited="0">
                      <wp:start x="2067" y="0"/>
                      <wp:lineTo x="0" y="1900"/>
                      <wp:lineTo x="0" y="19003"/>
                      <wp:lineTo x="1447" y="20903"/>
                      <wp:lineTo x="4341" y="20903"/>
                      <wp:lineTo x="21290" y="19636"/>
                      <wp:lineTo x="21497" y="13935"/>
                      <wp:lineTo x="17569" y="10135"/>
                      <wp:lineTo x="19223" y="4434"/>
                      <wp:lineTo x="17983" y="633"/>
                      <wp:lineTo x="3514" y="0"/>
                      <wp:lineTo x="2067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F98" w:rsidRPr="00BB5F98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drawing>
                <wp:anchor distT="0" distB="0" distL="114300" distR="114300" simplePos="0" relativeHeight="251660288" behindDoc="0" locked="0" layoutInCell="1" allowOverlap="1" wp14:anchorId="1699C60B" wp14:editId="5022F7EE">
                  <wp:simplePos x="0" y="0"/>
                  <wp:positionH relativeFrom="margin">
                    <wp:posOffset>5724525</wp:posOffset>
                  </wp:positionH>
                  <wp:positionV relativeFrom="margin">
                    <wp:posOffset>151130</wp:posOffset>
                  </wp:positionV>
                  <wp:extent cx="1384935" cy="3429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5F98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 xml:space="preserve">General </w:t>
            </w:r>
            <w:r w:rsidR="00DC4E13" w:rsidRPr="0031103F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>Coaching</w:t>
            </w:r>
            <w:r w:rsidR="00BB5F98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 xml:space="preserve"> </w:t>
            </w:r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 xml:space="preserve">Look </w:t>
            </w:r>
            <w:proofErr w:type="spellStart"/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>Fors</w:t>
            </w:r>
            <w:proofErr w:type="spellEnd"/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>*</w:t>
            </w:r>
          </w:p>
        </w:tc>
        <w:tc>
          <w:tcPr>
            <w:tcW w:w="100" w:type="pct"/>
            <w:shd w:val="clear" w:color="auto" w:fill="auto"/>
          </w:tcPr>
          <w:p w14:paraId="738E5D55" w14:textId="058FE6BF" w:rsidR="00DC4E13" w:rsidRPr="00310BD2" w:rsidRDefault="00DC4E13" w:rsidP="00BB5F98">
            <w:pPr>
              <w:jc w:val="right"/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44"/>
                <w:szCs w:val="52"/>
              </w:rPr>
            </w:pPr>
          </w:p>
        </w:tc>
      </w:tr>
      <w:tr w:rsidR="00BB5F98" w:rsidRPr="002317E7" w14:paraId="5E9397A4" w14:textId="77777777" w:rsidTr="00BB5F98">
        <w:trPr>
          <w:gridAfter w:val="1"/>
          <w:wAfter w:w="100" w:type="pct"/>
          <w:trHeight w:val="1176"/>
        </w:trPr>
        <w:tc>
          <w:tcPr>
            <w:tcW w:w="4900" w:type="pct"/>
            <w:shd w:val="clear" w:color="auto" w:fill="F8F2E0"/>
          </w:tcPr>
          <w:p w14:paraId="7BB15EED" w14:textId="7415B1B4" w:rsidR="009D6680" w:rsidRPr="00001114" w:rsidRDefault="009D6680" w:rsidP="00BB5F98">
            <w:pPr>
              <w:spacing w:before="120"/>
              <w:ind w:right="156"/>
              <w:rPr>
                <w:rFonts w:ascii="Georgia" w:eastAsia="Calibri" w:hAnsi="Georgia" w:cs="Times New Roman"/>
                <w:bCs/>
                <w:color w:val="3C3C3C"/>
                <w:szCs w:val="23"/>
              </w:rPr>
            </w:pPr>
            <w:r w:rsidRPr="00001114">
              <w:rPr>
                <w:rFonts w:ascii="Georgia" w:eastAsia="Calibri" w:hAnsi="Georgia" w:cs="Times New Roman"/>
                <w:bCs/>
                <w:i/>
                <w:iCs/>
                <w:color w:val="3C3C3C"/>
                <w:szCs w:val="23"/>
              </w:rPr>
              <w:t xml:space="preserve">Look </w:t>
            </w:r>
            <w:proofErr w:type="spellStart"/>
            <w:r w:rsidRPr="00001114">
              <w:rPr>
                <w:rFonts w:ascii="Georgia" w:eastAsia="Calibri" w:hAnsi="Georgia" w:cs="Times New Roman"/>
                <w:bCs/>
                <w:i/>
                <w:iCs/>
                <w:color w:val="3C3C3C"/>
                <w:szCs w:val="23"/>
              </w:rPr>
              <w:t>Fors</w:t>
            </w:r>
            <w:proofErr w:type="spellEnd"/>
            <w:r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 identify best practices teams and staff use to facilitate meetings, learning exercises, and coaching sessions. Items are recorded as observed or not observed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and include</w:t>
            </w:r>
            <w:r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an example of the behavior or permanent product observed. Observation data are used to guide feedback and support in order to improve facilitation of various implementation activities.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 This </w:t>
            </w:r>
            <w:r w:rsidR="00001114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General Coaching </w:t>
            </w:r>
            <w:r w:rsidR="00BB5F98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Look </w:t>
            </w:r>
            <w:proofErr w:type="spellStart"/>
            <w:r w:rsidR="00BB5F98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For</w:t>
            </w:r>
            <w:r w:rsidR="002F5DA6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s</w:t>
            </w:r>
            <w:proofErr w:type="spellEnd"/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2F5DA6">
              <w:rPr>
                <w:rFonts w:ascii="Georgia" w:eastAsia="Calibri" w:hAnsi="Georgia" w:cs="Times New Roman"/>
                <w:bCs/>
                <w:color w:val="3C3C3C"/>
                <w:szCs w:val="23"/>
              </w:rPr>
              <w:t>collect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data on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global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coaching behaviors.  Please refer to 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our </w:t>
            </w:r>
            <w:hyperlink r:id="rId10" w:history="1">
              <w:r w:rsidR="00157D5D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>T</w:t>
              </w:r>
              <w:r w:rsidR="00001114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>argeted</w:t>
              </w:r>
              <w:r w:rsidR="00BB5F98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 xml:space="preserve"> Coaching Look</w:t>
              </w:r>
              <w:r w:rsidR="00001114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 xml:space="preserve">s </w:t>
              </w:r>
              <w:proofErr w:type="spellStart"/>
              <w:r w:rsidR="00157D5D" w:rsidRPr="004016AE">
                <w:rPr>
                  <w:rStyle w:val="Hyperlink"/>
                  <w:rFonts w:ascii="Georgia" w:eastAsia="Calibri" w:hAnsi="Georgia" w:cs="Times New Roman"/>
                  <w:bCs/>
                  <w:i/>
                  <w:szCs w:val="23"/>
                </w:rPr>
                <w:t>Fors</w:t>
              </w:r>
              <w:proofErr w:type="spellEnd"/>
            </w:hyperlink>
            <w:r w:rsidR="00157D5D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that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attend to more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specific behaviors of Prompting, Performance Feedback and Scaffolding </w:t>
            </w:r>
            <w:r w:rsidR="00C025D5">
              <w:rPr>
                <w:rFonts w:ascii="Georgia" w:eastAsia="Calibri" w:hAnsi="Georgia" w:cs="Times New Roman"/>
                <w:bCs/>
                <w:color w:val="3C3C3C"/>
                <w:szCs w:val="23"/>
              </w:rPr>
              <w:t>Skills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as needed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.</w:t>
            </w:r>
          </w:p>
        </w:tc>
      </w:tr>
    </w:tbl>
    <w:p w14:paraId="62A5C81B" w14:textId="6ADB2A38" w:rsidR="00DF0362" w:rsidRPr="00A73981" w:rsidRDefault="00001114" w:rsidP="00A73981">
      <w:pPr>
        <w:pStyle w:val="Heading1"/>
        <w:spacing w:before="120" w:line="240" w:lineRule="auto"/>
        <w:ind w:left="-187" w:firstLine="187"/>
        <w:jc w:val="center"/>
        <w:rPr>
          <w:rFonts w:ascii="Trebuchet MS" w:hAnsi="Trebuchet MS"/>
          <w:b w:val="0"/>
          <w:color w:val="355F91"/>
        </w:rPr>
      </w:pPr>
      <w:r w:rsidRPr="00147708">
        <w:rPr>
          <w:rFonts w:ascii="Trebuchet MS" w:hAnsi="Trebuchet MS"/>
          <w:b w:val="0"/>
          <w:i/>
          <w:color w:val="355F91"/>
        </w:rPr>
        <w:t>General</w:t>
      </w:r>
      <w:r>
        <w:rPr>
          <w:rFonts w:ascii="Trebuchet MS" w:hAnsi="Trebuchet MS"/>
          <w:b w:val="0"/>
          <w:color w:val="355F91"/>
        </w:rPr>
        <w:t xml:space="preserve"> </w:t>
      </w:r>
      <w:r w:rsidR="0031103F" w:rsidRPr="00A73981">
        <w:rPr>
          <w:rFonts w:ascii="Trebuchet MS" w:hAnsi="Trebuchet MS"/>
          <w:b w:val="0"/>
          <w:color w:val="355F91"/>
        </w:rPr>
        <w:t xml:space="preserve">Coaching </w:t>
      </w:r>
      <w:r w:rsidR="00F618A9" w:rsidRPr="00A73981">
        <w:rPr>
          <w:rFonts w:ascii="Trebuchet MS" w:hAnsi="Trebuchet MS"/>
          <w:b w:val="0"/>
          <w:color w:val="355F91"/>
        </w:rPr>
        <w:t xml:space="preserve">Look </w:t>
      </w:r>
      <w:proofErr w:type="spellStart"/>
      <w:r w:rsidR="00F618A9" w:rsidRPr="00A73981">
        <w:rPr>
          <w:rFonts w:ascii="Trebuchet MS" w:hAnsi="Trebuchet MS"/>
          <w:b w:val="0"/>
          <w:color w:val="355F91"/>
        </w:rPr>
        <w:t>Fors</w:t>
      </w:r>
      <w:proofErr w:type="spellEnd"/>
      <w:r w:rsidR="0031103F" w:rsidRPr="00A73981">
        <w:rPr>
          <w:rFonts w:ascii="Trebuchet MS" w:hAnsi="Trebuchet MS"/>
          <w:b w:val="0"/>
          <w:color w:val="355F91"/>
        </w:rPr>
        <w:t>*</w:t>
      </w:r>
    </w:p>
    <w:p w14:paraId="146771FB" w14:textId="77777777" w:rsidR="00C329E4" w:rsidRPr="00A73981" w:rsidRDefault="00C329E4" w:rsidP="00C60FF8">
      <w:pPr>
        <w:spacing w:after="0"/>
        <w:rPr>
          <w:rFonts w:ascii="Trebuchet MS" w:hAnsi="Trebuchet MS"/>
          <w:sz w:val="13"/>
        </w:rPr>
      </w:pPr>
    </w:p>
    <w:tbl>
      <w:tblPr>
        <w:tblStyle w:val="TableGrid"/>
        <w:tblW w:w="1116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219"/>
        <w:gridCol w:w="1401"/>
        <w:gridCol w:w="180"/>
        <w:gridCol w:w="90"/>
        <w:gridCol w:w="2430"/>
        <w:gridCol w:w="68"/>
        <w:gridCol w:w="22"/>
        <w:gridCol w:w="90"/>
        <w:gridCol w:w="360"/>
        <w:gridCol w:w="1980"/>
        <w:gridCol w:w="90"/>
        <w:gridCol w:w="450"/>
        <w:gridCol w:w="810"/>
        <w:gridCol w:w="2520"/>
      </w:tblGrid>
      <w:tr w:rsidR="000B2915" w:rsidRPr="00C329E4" w14:paraId="387D6FFA" w14:textId="77777777" w:rsidTr="00997BD0">
        <w:trPr>
          <w:trHeight w:val="170"/>
        </w:trPr>
        <w:tc>
          <w:tcPr>
            <w:tcW w:w="1116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92280" w14:textId="77777777" w:rsidR="00C329E4" w:rsidRPr="00C60FF8" w:rsidRDefault="00C329E4" w:rsidP="004743DC">
            <w:pPr>
              <w:rPr>
                <w:b/>
                <w:sz w:val="8"/>
                <w:szCs w:val="8"/>
              </w:rPr>
            </w:pPr>
          </w:p>
        </w:tc>
      </w:tr>
      <w:tr w:rsidR="00AD43F3" w14:paraId="7546BE6D" w14:textId="77777777" w:rsidTr="009D6680">
        <w:trPr>
          <w:trHeight w:val="144"/>
        </w:trPr>
        <w:tc>
          <w:tcPr>
            <w:tcW w:w="2070" w:type="dxa"/>
            <w:gridSpan w:val="3"/>
            <w:tcBorders>
              <w:left w:val="single" w:sz="4" w:space="0" w:color="auto"/>
            </w:tcBorders>
            <w:vAlign w:val="bottom"/>
          </w:tcPr>
          <w:p w14:paraId="38753ED2" w14:textId="21D0CA12" w:rsidR="00AD43F3" w:rsidRDefault="00AD43F3" w:rsidP="00F62513">
            <w:pPr>
              <w:rPr>
                <w:b/>
              </w:rPr>
            </w:pPr>
            <w:r>
              <w:rPr>
                <w:b/>
              </w:rPr>
              <w:t>SISEP Liaison/State:</w:t>
            </w:r>
          </w:p>
        </w:tc>
        <w:tc>
          <w:tcPr>
            <w:tcW w:w="5760" w:type="dxa"/>
            <w:gridSpan w:val="10"/>
            <w:tcBorders>
              <w:bottom w:val="single" w:sz="4" w:space="0" w:color="auto"/>
            </w:tcBorders>
            <w:vAlign w:val="bottom"/>
          </w:tcPr>
          <w:p w14:paraId="4823E3C5" w14:textId="77777777" w:rsidR="00AD43F3" w:rsidRPr="0027441C" w:rsidRDefault="00AD43F3">
            <w:pPr>
              <w:rPr>
                <w:color w:val="548DD4" w:themeColor="text2" w:themeTint="99"/>
              </w:rPr>
            </w:pPr>
          </w:p>
        </w:tc>
        <w:tc>
          <w:tcPr>
            <w:tcW w:w="810" w:type="dxa"/>
            <w:vAlign w:val="bottom"/>
          </w:tcPr>
          <w:p w14:paraId="34DD4822" w14:textId="63D0ECE8" w:rsidR="00AD43F3" w:rsidRDefault="00AD43F3">
            <w:pPr>
              <w:jc w:val="right"/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20115B" w14:textId="611D6A01" w:rsidR="00AD43F3" w:rsidRPr="00C60FF8" w:rsidRDefault="00AD43F3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5DB8F672" w14:textId="77777777" w:rsidTr="00997BD0">
        <w:trPr>
          <w:trHeight w:val="134"/>
        </w:trPr>
        <w:tc>
          <w:tcPr>
            <w:tcW w:w="11160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6044ADE" w14:textId="77777777" w:rsidR="00C97749" w:rsidRPr="00E03EC0" w:rsidRDefault="00C97749">
            <w:pPr>
              <w:rPr>
                <w:b/>
                <w:sz w:val="8"/>
                <w:szCs w:val="8"/>
              </w:rPr>
            </w:pPr>
          </w:p>
        </w:tc>
      </w:tr>
      <w:tr w:rsidR="000B2915" w14:paraId="5EE860B7" w14:textId="77777777" w:rsidTr="00997BD0">
        <w:tc>
          <w:tcPr>
            <w:tcW w:w="2340" w:type="dxa"/>
            <w:gridSpan w:val="5"/>
            <w:tcBorders>
              <w:left w:val="single" w:sz="4" w:space="0" w:color="auto"/>
            </w:tcBorders>
            <w:vAlign w:val="bottom"/>
          </w:tcPr>
          <w:p w14:paraId="09528E49" w14:textId="7248489C" w:rsidR="006644B3" w:rsidRDefault="00DF5BC4" w:rsidP="00AD43F3">
            <w:pPr>
              <w:rPr>
                <w:b/>
              </w:rPr>
            </w:pPr>
            <w:r>
              <w:rPr>
                <w:b/>
              </w:rPr>
              <w:t>Coach</w:t>
            </w:r>
            <w:r w:rsidR="00AD43F3">
              <w:rPr>
                <w:b/>
              </w:rPr>
              <w:t>ing Provided by:</w:t>
            </w:r>
          </w:p>
        </w:tc>
        <w:tc>
          <w:tcPr>
            <w:tcW w:w="2610" w:type="dxa"/>
            <w:gridSpan w:val="4"/>
            <w:tcBorders>
              <w:bottom w:val="single" w:sz="4" w:space="0" w:color="auto"/>
            </w:tcBorders>
            <w:vAlign w:val="bottom"/>
          </w:tcPr>
          <w:p w14:paraId="3F294BE7" w14:textId="77777777" w:rsidR="006644B3" w:rsidRPr="00C60FF8" w:rsidRDefault="006644B3">
            <w:pPr>
              <w:rPr>
                <w:color w:val="548DD4" w:themeColor="text2" w:themeTint="99"/>
              </w:rPr>
            </w:pPr>
          </w:p>
        </w:tc>
        <w:tc>
          <w:tcPr>
            <w:tcW w:w="2340" w:type="dxa"/>
            <w:gridSpan w:val="2"/>
            <w:vAlign w:val="bottom"/>
          </w:tcPr>
          <w:p w14:paraId="2E51BE67" w14:textId="0FA91664" w:rsidR="006644B3" w:rsidRDefault="00DF5BC4">
            <w:pPr>
              <w:jc w:val="right"/>
              <w:rPr>
                <w:b/>
              </w:rPr>
            </w:pPr>
            <w:r>
              <w:rPr>
                <w:b/>
              </w:rPr>
              <w:t>Recipient of Coaching:</w:t>
            </w:r>
          </w:p>
        </w:tc>
        <w:tc>
          <w:tcPr>
            <w:tcW w:w="387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DB5213" w14:textId="77777777" w:rsidR="006644B3" w:rsidRPr="00C60FF8" w:rsidRDefault="006644B3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2A1BAC96" w14:textId="77777777" w:rsidTr="00997BD0">
        <w:trPr>
          <w:trHeight w:val="116"/>
        </w:trPr>
        <w:tc>
          <w:tcPr>
            <w:tcW w:w="11160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9B7672" w14:textId="77777777" w:rsidR="00410BDF" w:rsidRPr="00E03EC0" w:rsidRDefault="00410BDF">
            <w:pPr>
              <w:rPr>
                <w:b/>
                <w:sz w:val="8"/>
                <w:szCs w:val="8"/>
              </w:rPr>
            </w:pPr>
          </w:p>
        </w:tc>
      </w:tr>
      <w:tr w:rsidR="006A5D86" w14:paraId="7CF3EA49" w14:textId="77777777" w:rsidTr="009D6680">
        <w:tc>
          <w:tcPr>
            <w:tcW w:w="2250" w:type="dxa"/>
            <w:gridSpan w:val="4"/>
            <w:tcBorders>
              <w:left w:val="single" w:sz="4" w:space="0" w:color="auto"/>
            </w:tcBorders>
            <w:vAlign w:val="bottom"/>
          </w:tcPr>
          <w:p w14:paraId="69DAF843" w14:textId="7BAD6D76" w:rsidR="00410BDF" w:rsidRDefault="00410BDF">
            <w:pPr>
              <w:rPr>
                <w:b/>
              </w:rPr>
            </w:pPr>
            <w:r>
              <w:rPr>
                <w:b/>
              </w:rPr>
              <w:t>State/Region/District:</w:t>
            </w:r>
          </w:p>
        </w:tc>
        <w:tc>
          <w:tcPr>
            <w:tcW w:w="3060" w:type="dxa"/>
            <w:gridSpan w:val="6"/>
            <w:tcBorders>
              <w:bottom w:val="single" w:sz="4" w:space="0" w:color="auto"/>
            </w:tcBorders>
            <w:vAlign w:val="bottom"/>
          </w:tcPr>
          <w:p w14:paraId="10730C71" w14:textId="77777777" w:rsidR="00410BDF" w:rsidRPr="00C60FF8" w:rsidRDefault="00410BDF">
            <w:pPr>
              <w:rPr>
                <w:color w:val="548DD4" w:themeColor="text2" w:themeTint="99"/>
              </w:rPr>
            </w:pPr>
          </w:p>
        </w:tc>
        <w:tc>
          <w:tcPr>
            <w:tcW w:w="2070" w:type="dxa"/>
            <w:gridSpan w:val="2"/>
            <w:vAlign w:val="bottom"/>
          </w:tcPr>
          <w:p w14:paraId="28B10652" w14:textId="4D3D2EDF" w:rsidR="00410BDF" w:rsidRDefault="00AD43F3" w:rsidP="00AD43F3">
            <w:pPr>
              <w:jc w:val="right"/>
              <w:rPr>
                <w:b/>
              </w:rPr>
            </w:pPr>
            <w:r>
              <w:rPr>
                <w:b/>
              </w:rPr>
              <w:t>Focus</w:t>
            </w:r>
            <w:r w:rsidR="00DF5BC4">
              <w:rPr>
                <w:b/>
              </w:rPr>
              <w:t xml:space="preserve"> of Coaching</w:t>
            </w:r>
            <w:r w:rsidR="00410BDF">
              <w:rPr>
                <w:b/>
              </w:rPr>
              <w:t>: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C14153" w14:textId="77777777" w:rsidR="00410BDF" w:rsidRPr="00C60FF8" w:rsidRDefault="00410BDF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447AA3A5" w14:textId="77777777" w:rsidTr="00997BD0">
        <w:trPr>
          <w:trHeight w:val="80"/>
        </w:trPr>
        <w:tc>
          <w:tcPr>
            <w:tcW w:w="11160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346FEA42" w14:textId="77777777" w:rsidR="00410BDF" w:rsidRPr="00E03EC0" w:rsidRDefault="00410BDF">
            <w:pPr>
              <w:rPr>
                <w:b/>
                <w:sz w:val="8"/>
                <w:szCs w:val="8"/>
              </w:rPr>
            </w:pPr>
          </w:p>
        </w:tc>
      </w:tr>
      <w:tr w:rsidR="000B2915" w:rsidRPr="001A5C4C" w14:paraId="7A7574B2" w14:textId="77777777" w:rsidTr="00997BD0">
        <w:trPr>
          <w:trHeight w:val="144"/>
        </w:trPr>
        <w:tc>
          <w:tcPr>
            <w:tcW w:w="11160" w:type="dxa"/>
            <w:gridSpan w:val="15"/>
            <w:tcBorders>
              <w:top w:val="single" w:sz="4" w:space="0" w:color="auto"/>
            </w:tcBorders>
          </w:tcPr>
          <w:p w14:paraId="07B9B585" w14:textId="77777777" w:rsidR="001A5C4C" w:rsidRPr="00C60FF8" w:rsidRDefault="001A5C4C" w:rsidP="004743DC">
            <w:pPr>
              <w:rPr>
                <w:b/>
                <w:sz w:val="10"/>
                <w:szCs w:val="10"/>
              </w:rPr>
            </w:pPr>
          </w:p>
        </w:tc>
      </w:tr>
      <w:tr w:rsidR="000B2915" w14:paraId="3C5445DB" w14:textId="77777777" w:rsidTr="00997BD0">
        <w:trPr>
          <w:trHeight w:val="144"/>
        </w:trPr>
        <w:tc>
          <w:tcPr>
            <w:tcW w:w="11160" w:type="dxa"/>
            <w:gridSpan w:val="15"/>
            <w:tcBorders>
              <w:bottom w:val="single" w:sz="4" w:space="0" w:color="000000" w:themeColor="text1"/>
            </w:tcBorders>
          </w:tcPr>
          <w:p w14:paraId="3A391E82" w14:textId="0D957E51" w:rsidR="001A5C4C" w:rsidRDefault="00F62513" w:rsidP="004743DC">
            <w:pPr>
              <w:rPr>
                <w:b/>
              </w:rPr>
            </w:pPr>
            <w:r>
              <w:rPr>
                <w:b/>
              </w:rPr>
              <w:t xml:space="preserve">Describe Coaching Session </w:t>
            </w:r>
            <w:r>
              <w:t>(e.g., STS coaching RITs</w:t>
            </w:r>
            <w:r w:rsidRPr="00F62513">
              <w:t>, SISEP coaching STS</w:t>
            </w:r>
            <w:r>
              <w:t>’</w:t>
            </w:r>
            <w:r w:rsidR="006A5D86">
              <w:t>s</w:t>
            </w:r>
            <w:r w:rsidRPr="00F62513">
              <w:t xml:space="preserve"> in coaching </w:t>
            </w:r>
            <w:r>
              <w:t>of RITs</w:t>
            </w:r>
            <w:r w:rsidR="00CA4511">
              <w:rPr>
                <w:b/>
              </w:rPr>
              <w:t>):</w:t>
            </w:r>
          </w:p>
        </w:tc>
      </w:tr>
      <w:tr w:rsidR="000B2915" w14:paraId="57517FA5" w14:textId="77777777" w:rsidTr="00997BD0">
        <w:trPr>
          <w:trHeight w:val="144"/>
        </w:trPr>
        <w:tc>
          <w:tcPr>
            <w:tcW w:w="11160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97215" w14:textId="77777777" w:rsidR="001A5C4C" w:rsidRDefault="001A5C4C" w:rsidP="004743DC">
            <w:pPr>
              <w:rPr>
                <w:color w:val="548DD4" w:themeColor="text2" w:themeTint="99"/>
              </w:rPr>
            </w:pPr>
          </w:p>
          <w:p w14:paraId="134A65B9" w14:textId="77777777" w:rsidR="003907FC" w:rsidRDefault="003907FC" w:rsidP="004743DC">
            <w:pPr>
              <w:rPr>
                <w:color w:val="548DD4" w:themeColor="text2" w:themeTint="99"/>
              </w:rPr>
            </w:pPr>
          </w:p>
          <w:p w14:paraId="39ADB04E" w14:textId="0808BA3A" w:rsidR="003907FC" w:rsidRDefault="003907FC" w:rsidP="004743DC">
            <w:pPr>
              <w:rPr>
                <w:b/>
              </w:rPr>
            </w:pPr>
          </w:p>
        </w:tc>
      </w:tr>
      <w:tr w:rsidR="000B2915" w:rsidRPr="00CC288A" w14:paraId="4F414020" w14:textId="77777777" w:rsidTr="00997BD0">
        <w:trPr>
          <w:trHeight w:val="144"/>
        </w:trPr>
        <w:tc>
          <w:tcPr>
            <w:tcW w:w="11160" w:type="dxa"/>
            <w:gridSpan w:val="15"/>
            <w:shd w:val="clear" w:color="auto" w:fill="auto"/>
            <w:vAlign w:val="bottom"/>
          </w:tcPr>
          <w:p w14:paraId="0AED5E24" w14:textId="77777777" w:rsidR="00CC288A" w:rsidRPr="00CC288A" w:rsidRDefault="00CC288A" w:rsidP="00C13E05">
            <w:pPr>
              <w:rPr>
                <w:b/>
                <w:color w:val="000000" w:themeColor="text1"/>
                <w:sz w:val="13"/>
                <w:szCs w:val="24"/>
              </w:rPr>
            </w:pPr>
          </w:p>
        </w:tc>
      </w:tr>
      <w:tr w:rsidR="000B2915" w:rsidRPr="00DF49C2" w14:paraId="0E129C8B" w14:textId="77777777" w:rsidTr="00997BD0">
        <w:trPr>
          <w:trHeight w:val="144"/>
        </w:trPr>
        <w:tc>
          <w:tcPr>
            <w:tcW w:w="11160" w:type="dxa"/>
            <w:gridSpan w:val="15"/>
            <w:shd w:val="clear" w:color="auto" w:fill="F2F2F2" w:themeFill="background1" w:themeFillShade="F2"/>
            <w:vAlign w:val="bottom"/>
          </w:tcPr>
          <w:p w14:paraId="002106E8" w14:textId="3D472C84" w:rsidR="00CC288A" w:rsidRDefault="00CC288A" w:rsidP="00AD43F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Directions: </w:t>
            </w:r>
            <w:r w:rsidRPr="009D6680">
              <w:rPr>
                <w:color w:val="000000" w:themeColor="text1"/>
                <w:szCs w:val="24"/>
              </w:rPr>
              <w:t>Insert an “x” or “</w:t>
            </w:r>
            <w:r w:rsidRPr="009D6680">
              <w:rPr>
                <w:color w:val="000000" w:themeColor="text1"/>
                <w:szCs w:val="24"/>
              </w:rPr>
              <w:sym w:font="Wingdings" w:char="F0FC"/>
            </w:r>
            <w:r w:rsidRPr="009D6680">
              <w:rPr>
                <w:color w:val="000000" w:themeColor="text1"/>
                <w:szCs w:val="24"/>
              </w:rPr>
              <w:t xml:space="preserve">” in the box to indicate that the behavior was observed and/or notes are included.  </w:t>
            </w:r>
            <w:r w:rsidR="00B92B71">
              <w:rPr>
                <w:color w:val="000000" w:themeColor="text1"/>
                <w:szCs w:val="24"/>
              </w:rPr>
              <w:t>B</w:t>
            </w:r>
            <w:r w:rsidRPr="009D6680">
              <w:rPr>
                <w:color w:val="000000" w:themeColor="text1"/>
                <w:szCs w:val="24"/>
              </w:rPr>
              <w:t xml:space="preserve">elow </w:t>
            </w:r>
            <w:r w:rsidR="00B92B71">
              <w:rPr>
                <w:color w:val="000000" w:themeColor="text1"/>
                <w:szCs w:val="24"/>
              </w:rPr>
              <w:t>each item</w:t>
            </w:r>
            <w:r w:rsidRPr="009D6680">
              <w:rPr>
                <w:color w:val="000000" w:themeColor="text1"/>
                <w:szCs w:val="24"/>
              </w:rPr>
              <w:t xml:space="preserve"> </w:t>
            </w:r>
            <w:r w:rsidR="00B92B71">
              <w:rPr>
                <w:color w:val="000000" w:themeColor="text1"/>
                <w:szCs w:val="24"/>
              </w:rPr>
              <w:t xml:space="preserve">is a section to include </w:t>
            </w:r>
            <w:r w:rsidRPr="009D6680">
              <w:rPr>
                <w:color w:val="000000" w:themeColor="text1"/>
                <w:szCs w:val="24"/>
              </w:rPr>
              <w:t>behaviors observed or permanent products that serve as examples of the item.  As a reminder,</w:t>
            </w:r>
            <w:r w:rsidRPr="009D6680">
              <w:rPr>
                <w:b/>
                <w:color w:val="000000" w:themeColor="text1"/>
                <w:szCs w:val="24"/>
              </w:rPr>
              <w:t xml:space="preserve"> Look </w:t>
            </w:r>
            <w:proofErr w:type="spellStart"/>
            <w:r w:rsidRPr="009D6680">
              <w:rPr>
                <w:b/>
                <w:color w:val="000000" w:themeColor="text1"/>
                <w:szCs w:val="24"/>
              </w:rPr>
              <w:t>Fors</w:t>
            </w:r>
            <w:proofErr w:type="spellEnd"/>
            <w:r w:rsidRPr="009D6680">
              <w:rPr>
                <w:b/>
                <w:color w:val="000000" w:themeColor="text1"/>
                <w:szCs w:val="24"/>
              </w:rPr>
              <w:t xml:space="preserve"> do not produce scores but instead serve as </w:t>
            </w:r>
            <w:r w:rsidR="00AD43F3" w:rsidRPr="009D6680">
              <w:rPr>
                <w:b/>
                <w:color w:val="000000" w:themeColor="text1"/>
                <w:szCs w:val="24"/>
              </w:rPr>
              <w:t xml:space="preserve">reference points </w:t>
            </w:r>
            <w:r w:rsidRPr="009D6680">
              <w:rPr>
                <w:b/>
                <w:color w:val="000000" w:themeColor="text1"/>
                <w:szCs w:val="24"/>
              </w:rPr>
              <w:t xml:space="preserve">for </w:t>
            </w:r>
            <w:r w:rsidR="00B92B71">
              <w:rPr>
                <w:b/>
                <w:color w:val="000000" w:themeColor="text1"/>
                <w:szCs w:val="24"/>
              </w:rPr>
              <w:t>the</w:t>
            </w:r>
            <w:r w:rsidRPr="009D6680">
              <w:rPr>
                <w:b/>
                <w:color w:val="000000" w:themeColor="text1"/>
                <w:szCs w:val="24"/>
              </w:rPr>
              <w:t xml:space="preserve"> </w:t>
            </w:r>
            <w:r w:rsidR="00AD43F3" w:rsidRPr="009D6680">
              <w:rPr>
                <w:b/>
                <w:color w:val="000000" w:themeColor="text1"/>
                <w:szCs w:val="24"/>
              </w:rPr>
              <w:t xml:space="preserve">delivery of coaching </w:t>
            </w:r>
            <w:r w:rsidRPr="009D6680">
              <w:rPr>
                <w:b/>
                <w:color w:val="000000" w:themeColor="text1"/>
                <w:szCs w:val="24"/>
              </w:rPr>
              <w:t>support</w:t>
            </w:r>
            <w:r w:rsidR="00AD43F3" w:rsidRPr="009D6680">
              <w:rPr>
                <w:b/>
                <w:color w:val="000000" w:themeColor="text1"/>
                <w:szCs w:val="24"/>
              </w:rPr>
              <w:t>s</w:t>
            </w:r>
            <w:r w:rsidRPr="009D6680">
              <w:rPr>
                <w:b/>
                <w:color w:val="000000" w:themeColor="text1"/>
                <w:szCs w:val="24"/>
              </w:rPr>
              <w:t>.</w:t>
            </w:r>
          </w:p>
        </w:tc>
      </w:tr>
      <w:tr w:rsidR="000B2915" w:rsidRPr="00CC288A" w14:paraId="44F89938" w14:textId="77777777" w:rsidTr="009D6680">
        <w:trPr>
          <w:trHeight w:val="216"/>
        </w:trPr>
        <w:tc>
          <w:tcPr>
            <w:tcW w:w="11160" w:type="dxa"/>
            <w:gridSpan w:val="15"/>
            <w:shd w:val="clear" w:color="auto" w:fill="auto"/>
            <w:vAlign w:val="bottom"/>
          </w:tcPr>
          <w:p w14:paraId="67766B20" w14:textId="77777777" w:rsidR="00CC288A" w:rsidRPr="00CC288A" w:rsidRDefault="00CC288A" w:rsidP="004743DC">
            <w:pPr>
              <w:rPr>
                <w:b/>
                <w:color w:val="000000" w:themeColor="text1"/>
                <w:sz w:val="15"/>
                <w:szCs w:val="24"/>
              </w:rPr>
            </w:pPr>
          </w:p>
        </w:tc>
      </w:tr>
      <w:tr w:rsidR="00EA4A5C" w:rsidRPr="00DF49C2" w14:paraId="048BC16B" w14:textId="77777777" w:rsidTr="008F4903">
        <w:trPr>
          <w:trHeight w:val="144"/>
        </w:trPr>
        <w:tc>
          <w:tcPr>
            <w:tcW w:w="11160" w:type="dxa"/>
            <w:gridSpan w:val="15"/>
            <w:shd w:val="clear" w:color="auto" w:fill="DBE5F1" w:themeFill="accent1" w:themeFillTint="33"/>
            <w:vAlign w:val="bottom"/>
          </w:tcPr>
          <w:p w14:paraId="0463D269" w14:textId="113C2F08" w:rsidR="00EA4A5C" w:rsidRPr="009D6680" w:rsidRDefault="00EA4A5C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Pre-Observation and Planning for Coaching</w:t>
            </w:r>
          </w:p>
        </w:tc>
      </w:tr>
      <w:tr w:rsidR="00DE0E76" w:rsidRPr="00E03EC0" w14:paraId="35C59878" w14:textId="77777777" w:rsidTr="00375449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D673D" w14:textId="77777777" w:rsidR="00DE0E76" w:rsidRPr="00E03EC0" w:rsidRDefault="00DE0E76" w:rsidP="00375449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68E8D0A" w14:textId="77777777" w:rsidR="00DE0E76" w:rsidRPr="00E03EC0" w:rsidRDefault="00DE0E76" w:rsidP="00375449">
            <w:pPr>
              <w:rPr>
                <w:b/>
              </w:rPr>
            </w:pPr>
            <w:r>
              <w:t xml:space="preserve">Coaching </w:t>
            </w:r>
            <w:r w:rsidRPr="009D6680">
              <w:rPr>
                <w:b/>
              </w:rPr>
              <w:t>Action Plan</w:t>
            </w:r>
            <w:r>
              <w:t xml:space="preserve"> is </w:t>
            </w:r>
            <w:r w:rsidRPr="009D6680">
              <w:rPr>
                <w:b/>
              </w:rPr>
              <w:t>available</w:t>
            </w:r>
            <w:r>
              <w:rPr>
                <w:b/>
              </w:rPr>
              <w:t xml:space="preserve"> </w:t>
            </w:r>
            <w:r w:rsidRPr="007C1092">
              <w:t xml:space="preserve">and </w:t>
            </w:r>
            <w:r>
              <w:rPr>
                <w:b/>
              </w:rPr>
              <w:t xml:space="preserve">used </w:t>
            </w:r>
            <w:r w:rsidRPr="007C1092">
              <w:t>to guide discussion</w:t>
            </w:r>
            <w:r>
              <w:t>.</w:t>
            </w:r>
          </w:p>
        </w:tc>
      </w:tr>
      <w:tr w:rsidR="00DE0E76" w:rsidRPr="00E03EC0" w14:paraId="7A75BFDF" w14:textId="77777777" w:rsidTr="00375449">
        <w:trPr>
          <w:trHeight w:val="144"/>
        </w:trPr>
        <w:tc>
          <w:tcPr>
            <w:tcW w:w="669" w:type="dxa"/>
            <w:gridSpan w:val="2"/>
            <w:vAlign w:val="bottom"/>
          </w:tcPr>
          <w:p w14:paraId="7876F348" w14:textId="77777777" w:rsidR="00DE0E76" w:rsidRPr="00E03EC0" w:rsidRDefault="00DE0E76" w:rsidP="00375449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065FFA22" w14:textId="77777777" w:rsidR="00DE0E76" w:rsidRPr="00E03EC0" w:rsidRDefault="00DE0E76" w:rsidP="00375449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2B0BB043" w14:textId="77777777" w:rsidR="00DE0E76" w:rsidRPr="00C60FF8" w:rsidRDefault="00DE0E76" w:rsidP="00375449">
            <w:pPr>
              <w:rPr>
                <w:color w:val="548DD4" w:themeColor="text2" w:themeTint="99"/>
              </w:rPr>
            </w:pPr>
          </w:p>
        </w:tc>
      </w:tr>
      <w:tr w:rsidR="00F47FFE" w:rsidRPr="00E03EC0" w14:paraId="10F38BF0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5DDFA459" w14:textId="77777777" w:rsidR="00F47FFE" w:rsidRPr="00E03EC0" w:rsidRDefault="00F47FFE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7B0C272" w14:textId="77777777" w:rsidR="00F47FFE" w:rsidRPr="00E03EC0" w:rsidRDefault="00F47FFE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32080A2" w14:textId="77777777" w:rsidR="00F47FFE" w:rsidRPr="00E03EC0" w:rsidRDefault="00F47FFE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11D31A5B" w14:textId="77777777" w:rsidTr="00EC29CE">
        <w:trPr>
          <w:trHeight w:val="30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A8D83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723C1EA" w14:textId="715678C0" w:rsidR="00DE0E76" w:rsidRPr="00E03EC0" w:rsidRDefault="00DE0E76" w:rsidP="00EC29CE">
            <w:pPr>
              <w:rPr>
                <w:b/>
              </w:rPr>
            </w:pPr>
            <w:r>
              <w:rPr>
                <w:b/>
              </w:rPr>
              <w:t>Coaching</w:t>
            </w:r>
            <w:r w:rsidRPr="00157B39">
              <w:rPr>
                <w:b/>
              </w:rPr>
              <w:t xml:space="preserve"> goals </w:t>
            </w:r>
            <w:r w:rsidRPr="009D6680">
              <w:t>and</w:t>
            </w:r>
            <w:r w:rsidRPr="00157B39">
              <w:rPr>
                <w:b/>
              </w:rPr>
              <w:t xml:space="preserve"> objectives</w:t>
            </w:r>
            <w:r>
              <w:t xml:space="preserve"> are reviewed</w:t>
            </w:r>
            <w:r w:rsidR="00A06AD0">
              <w:t xml:space="preserve"> in a collaborative manner (e.g., coach uses open-ended questions that establish the recipient as an engaged partner in the process)</w:t>
            </w:r>
            <w:r>
              <w:t>.</w:t>
            </w:r>
          </w:p>
        </w:tc>
      </w:tr>
      <w:tr w:rsidR="00DE0E76" w:rsidRPr="00E03EC0" w14:paraId="3A95D200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6AA6E18F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1F281640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FEA4CEC" w14:textId="77777777" w:rsidR="00DE0E76" w:rsidRPr="00C60FF8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5B49EAB5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24C312D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40074F28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3749A21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521EF4C6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4A898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30E4BC77" w14:textId="5339761C" w:rsidR="00DE0E76" w:rsidRPr="00E03EC0" w:rsidRDefault="00DE0E76" w:rsidP="00EC29CE">
            <w:pPr>
              <w:rPr>
                <w:b/>
              </w:rPr>
            </w:pPr>
            <w:r>
              <w:rPr>
                <w:b/>
              </w:rPr>
              <w:t>Current d</w:t>
            </w:r>
            <w:r w:rsidRPr="00B11418">
              <w:rPr>
                <w:b/>
              </w:rPr>
              <w:t>ata</w:t>
            </w:r>
            <w:r>
              <w:t xml:space="preserve"> (e.g., Look </w:t>
            </w:r>
            <w:proofErr w:type="spellStart"/>
            <w:r>
              <w:t>fors</w:t>
            </w:r>
            <w:proofErr w:type="spellEnd"/>
            <w:r>
              <w:t xml:space="preserve">, fidelity data, permanent products) and coaching goals are </w:t>
            </w:r>
            <w:r>
              <w:rPr>
                <w:b/>
              </w:rPr>
              <w:t>reviewed</w:t>
            </w:r>
            <w:r>
              <w:t xml:space="preserve"> to inform immediate coaching needs and discussion.</w:t>
            </w:r>
          </w:p>
        </w:tc>
      </w:tr>
      <w:tr w:rsidR="00DE0E76" w:rsidRPr="00E03EC0" w14:paraId="111CDB67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08A13E14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2CD73931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7B9E1EB" w14:textId="77777777" w:rsidR="00DE0E76" w:rsidRPr="00E03EC0" w:rsidRDefault="00DE0E76" w:rsidP="00EC29CE"/>
        </w:tc>
      </w:tr>
      <w:tr w:rsidR="00DE0E76" w:rsidRPr="00E03EC0" w14:paraId="3D231211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99E4CFD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01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18FC2C0D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90" w:type="dxa"/>
            <w:gridSpan w:val="9"/>
            <w:shd w:val="clear" w:color="auto" w:fill="F2F2F2" w:themeFill="background1" w:themeFillShade="F2"/>
            <w:vAlign w:val="bottom"/>
          </w:tcPr>
          <w:p w14:paraId="1D32B3A9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06314450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8EE72" w14:textId="77777777" w:rsidR="00DE0E76" w:rsidRPr="00E03EC0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B603DD8" w14:textId="77777777" w:rsidR="00DE0E76" w:rsidRPr="00E03EC0" w:rsidRDefault="00DE0E76" w:rsidP="00EC29CE">
            <w:pPr>
              <w:rPr>
                <w:b/>
              </w:rPr>
            </w:pPr>
            <w:r w:rsidRPr="00431FB1">
              <w:t xml:space="preserve">A clear </w:t>
            </w:r>
            <w:r w:rsidRPr="00431FB1">
              <w:rPr>
                <w:b/>
              </w:rPr>
              <w:t>definition</w:t>
            </w:r>
            <w:r w:rsidRPr="00431FB1">
              <w:t xml:space="preserve"> </w:t>
            </w:r>
            <w:r>
              <w:t xml:space="preserve">that includes </w:t>
            </w:r>
            <w:r w:rsidRPr="009D6680">
              <w:rPr>
                <w:b/>
              </w:rPr>
              <w:t>essential components</w:t>
            </w:r>
            <w:r>
              <w:t xml:space="preserve"> </w:t>
            </w:r>
            <w:r w:rsidRPr="00431FB1">
              <w:t xml:space="preserve">of </w:t>
            </w:r>
            <w:r>
              <w:t>targeted needs</w:t>
            </w:r>
            <w:r w:rsidRPr="00431FB1">
              <w:t xml:space="preserve"> </w:t>
            </w:r>
            <w:r>
              <w:t xml:space="preserve">(skill or </w:t>
            </w:r>
            <w:r w:rsidRPr="00431FB1">
              <w:t>concept</w:t>
            </w:r>
            <w:r>
              <w:t>)</w:t>
            </w:r>
            <w:r w:rsidRPr="00431FB1">
              <w:t xml:space="preserve"> is </w:t>
            </w:r>
            <w:r>
              <w:t>discussed.</w:t>
            </w:r>
          </w:p>
        </w:tc>
      </w:tr>
      <w:tr w:rsidR="00DE0E76" w:rsidRPr="00E03EC0" w14:paraId="4105F565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2B16776C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17F03338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4E99BAB" w14:textId="77777777" w:rsidR="00DE0E76" w:rsidRPr="00E03EC0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7C1092" w:rsidRPr="00E03EC0" w14:paraId="2E0EC7DC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1BF86A25" w14:textId="77777777" w:rsidR="007C1092" w:rsidRPr="00E03EC0" w:rsidRDefault="007C1092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240CC6C3" w14:textId="77777777" w:rsidR="007C1092" w:rsidRPr="00E03EC0" w:rsidRDefault="007C1092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1931FEF5" w14:textId="77777777" w:rsidR="007C1092" w:rsidRPr="00E03EC0" w:rsidRDefault="007C1092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2D7CC1D7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0DAD1" w14:textId="77777777" w:rsidR="00DE0E76" w:rsidRPr="00E03EC0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1397469D" w14:textId="77777777" w:rsidR="00DE0E76" w:rsidRPr="00E03EC0" w:rsidRDefault="00DE0E76" w:rsidP="00EC29CE">
            <w:pPr>
              <w:rPr>
                <w:b/>
              </w:rPr>
            </w:pPr>
            <w:r w:rsidRPr="00431FB1">
              <w:t xml:space="preserve">A </w:t>
            </w:r>
            <w:r w:rsidRPr="00222315">
              <w:rPr>
                <w:b/>
              </w:rPr>
              <w:t>rationale</w:t>
            </w:r>
            <w:r>
              <w:t xml:space="preserve"> highlighting the </w:t>
            </w:r>
            <w:r w:rsidRPr="00222315">
              <w:rPr>
                <w:b/>
              </w:rPr>
              <w:t>importance</w:t>
            </w:r>
            <w:r>
              <w:t xml:space="preserve"> of the concept or target </w:t>
            </w:r>
            <w:r w:rsidRPr="009D6680">
              <w:rPr>
                <w:b/>
              </w:rPr>
              <w:t>skill</w:t>
            </w:r>
            <w:r>
              <w:t>/behavior is provided.</w:t>
            </w:r>
          </w:p>
        </w:tc>
      </w:tr>
      <w:tr w:rsidR="00DE0E76" w:rsidRPr="00E03EC0" w14:paraId="4522F184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26250F8D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76D261C5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FFDC2B1" w14:textId="77777777" w:rsidR="00DE0E76" w:rsidRPr="00E03EC0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655FAD6A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68984079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33EE54E6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593BC775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EA4A5C" w:rsidRPr="00DF49C2" w14:paraId="549C29B9" w14:textId="77777777" w:rsidTr="008F4903">
        <w:trPr>
          <w:trHeight w:val="144"/>
        </w:trPr>
        <w:tc>
          <w:tcPr>
            <w:tcW w:w="11160" w:type="dxa"/>
            <w:gridSpan w:val="15"/>
            <w:shd w:val="clear" w:color="auto" w:fill="DBE5F1" w:themeFill="accent1" w:themeFillTint="33"/>
            <w:vAlign w:val="bottom"/>
          </w:tcPr>
          <w:p w14:paraId="0A78BA9F" w14:textId="54895543" w:rsidR="00EA4A5C" w:rsidRPr="009D6680" w:rsidRDefault="00EA4A5C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During Skill Use</w:t>
            </w:r>
          </w:p>
        </w:tc>
      </w:tr>
      <w:tr w:rsidR="00EA4A5C" w:rsidRPr="00E03EC0" w14:paraId="15F40A58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94BBA" w14:textId="77777777" w:rsidR="00EA4A5C" w:rsidRPr="00C60FF8" w:rsidRDefault="00EA4A5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693AF5C9" w14:textId="7DAA332E" w:rsidR="00EA4A5C" w:rsidRPr="00C87224" w:rsidRDefault="00EA4A5C" w:rsidP="008F4903">
            <w:r>
              <w:rPr>
                <w:b/>
              </w:rPr>
              <w:t xml:space="preserve">Prompts </w:t>
            </w:r>
            <w:r w:rsidRPr="00EA4A5C">
              <w:t>are delivered as planned</w:t>
            </w:r>
            <w:r w:rsidRPr="00C87224">
              <w:t xml:space="preserve"> to </w:t>
            </w:r>
            <w:r w:rsidRPr="00C87224">
              <w:rPr>
                <w:b/>
              </w:rPr>
              <w:t>elicit targeted skills</w:t>
            </w:r>
            <w:r w:rsidR="00147708">
              <w:rPr>
                <w:b/>
              </w:rPr>
              <w:t xml:space="preserve"> </w:t>
            </w:r>
            <w:r w:rsidR="00147708" w:rsidRPr="00157D5D">
              <w:rPr>
                <w:i/>
              </w:rPr>
              <w:t xml:space="preserve">(If more detailed data on </w:t>
            </w:r>
            <w:r w:rsidR="000E6512">
              <w:rPr>
                <w:i/>
              </w:rPr>
              <w:t>using Prompts</w:t>
            </w:r>
            <w:r w:rsidR="00147708" w:rsidRPr="00157D5D">
              <w:rPr>
                <w:i/>
              </w:rPr>
              <w:t xml:space="preserve"> is needed, please consult </w:t>
            </w:r>
            <w:r w:rsidR="008847D0">
              <w:rPr>
                <w:i/>
              </w:rPr>
              <w:t>the</w:t>
            </w:r>
            <w:r w:rsidR="00147708" w:rsidRPr="00157D5D">
              <w:rPr>
                <w:i/>
              </w:rPr>
              <w:t xml:space="preserve"> </w:t>
            </w:r>
            <w:r w:rsidR="000E6512">
              <w:rPr>
                <w:i/>
              </w:rPr>
              <w:t xml:space="preserve">Prompting </w:t>
            </w:r>
            <w:r w:rsidR="008847D0">
              <w:rPr>
                <w:i/>
              </w:rPr>
              <w:t xml:space="preserve">section on the Targeted </w:t>
            </w:r>
            <w:r w:rsidR="00147708" w:rsidRPr="00157D5D">
              <w:rPr>
                <w:i/>
              </w:rPr>
              <w:t xml:space="preserve">Coaching Look </w:t>
            </w:r>
            <w:proofErr w:type="spellStart"/>
            <w:r w:rsidR="00147708" w:rsidRPr="00157D5D">
              <w:rPr>
                <w:i/>
              </w:rPr>
              <w:t>Fors</w:t>
            </w:r>
            <w:proofErr w:type="spellEnd"/>
            <w:r w:rsidR="00147708" w:rsidRPr="00157D5D">
              <w:rPr>
                <w:i/>
              </w:rPr>
              <w:t>.)</w:t>
            </w:r>
            <w:r w:rsidR="00147708">
              <w:rPr>
                <w:b/>
              </w:rPr>
              <w:t>.</w:t>
            </w:r>
          </w:p>
        </w:tc>
      </w:tr>
      <w:tr w:rsidR="00EA4A5C" w:rsidRPr="00E03EC0" w14:paraId="31C3E47D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4E3DA224" w14:textId="77777777" w:rsidR="00EA4A5C" w:rsidRPr="00E03EC0" w:rsidRDefault="00EA4A5C" w:rsidP="008F4903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2D82268E" w14:textId="77777777" w:rsidR="00EA4A5C" w:rsidRPr="00E03EC0" w:rsidRDefault="00EA4A5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750DE981" w14:textId="77777777" w:rsidR="00EA4A5C" w:rsidRPr="00C60FF8" w:rsidRDefault="00EA4A5C" w:rsidP="008F4903">
            <w:pPr>
              <w:rPr>
                <w:color w:val="548DD4" w:themeColor="text2" w:themeTint="99"/>
              </w:rPr>
            </w:pPr>
          </w:p>
        </w:tc>
      </w:tr>
      <w:tr w:rsidR="00EA4A5C" w:rsidRPr="00E03EC0" w14:paraId="21FD7C77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EEC28C4" w14:textId="77777777" w:rsidR="00EA4A5C" w:rsidRPr="00E03EC0" w:rsidRDefault="00EA4A5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14E49E21" w14:textId="77777777" w:rsidR="00EA4A5C" w:rsidRPr="00E03EC0" w:rsidRDefault="00EA4A5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19310F0" w14:textId="77777777" w:rsidR="00EA4A5C" w:rsidRPr="00E03EC0" w:rsidRDefault="00EA4A5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47708" w:rsidRPr="00E03EC0" w14:paraId="65C0058E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BB31C" w14:textId="77777777" w:rsidR="00147708" w:rsidRPr="00C60FF8" w:rsidRDefault="00147708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20332931" w14:textId="0AF05C6C" w:rsidR="00147708" w:rsidRPr="00C87224" w:rsidRDefault="00C025D5" w:rsidP="008F4903">
            <w:r>
              <w:rPr>
                <w:b/>
              </w:rPr>
              <w:t xml:space="preserve">Scaffolding to support skill use </w:t>
            </w:r>
            <w:r w:rsidR="000E6512" w:rsidRPr="000E6512">
              <w:t>(</w:t>
            </w:r>
            <w:r w:rsidR="00147708" w:rsidRPr="000E6512">
              <w:t>Modeling, Co-leading, and/or Independent Practice</w:t>
            </w:r>
            <w:r w:rsidR="000E6512" w:rsidRPr="000E6512">
              <w:t>)</w:t>
            </w:r>
            <w:r w:rsidR="00147708">
              <w:rPr>
                <w:b/>
              </w:rPr>
              <w:t xml:space="preserve"> </w:t>
            </w:r>
            <w:r w:rsidR="00147708" w:rsidRPr="00EA4A5C">
              <w:t xml:space="preserve">are </w:t>
            </w:r>
            <w:r w:rsidR="00147708">
              <w:t>used</w:t>
            </w:r>
            <w:r w:rsidR="00147708" w:rsidRPr="00EA4A5C">
              <w:t xml:space="preserve"> as planned</w:t>
            </w:r>
            <w:r w:rsidR="00147708">
              <w:t xml:space="preserve"> </w:t>
            </w:r>
            <w:r w:rsidR="00147708" w:rsidRPr="00157D5D">
              <w:rPr>
                <w:i/>
              </w:rPr>
              <w:t xml:space="preserve">(If more detailed data on </w:t>
            </w:r>
            <w:r w:rsidR="000E6512">
              <w:rPr>
                <w:i/>
              </w:rPr>
              <w:t xml:space="preserve">scaffolding </w:t>
            </w:r>
            <w:r>
              <w:rPr>
                <w:i/>
              </w:rPr>
              <w:t xml:space="preserve">skills </w:t>
            </w:r>
            <w:r w:rsidR="00147708" w:rsidRPr="00157D5D">
              <w:rPr>
                <w:i/>
              </w:rPr>
              <w:t xml:space="preserve">is needed, please consult </w:t>
            </w:r>
            <w:r w:rsidR="008847D0">
              <w:rPr>
                <w:i/>
              </w:rPr>
              <w:t>the</w:t>
            </w:r>
            <w:r w:rsidR="00147708" w:rsidRPr="00157D5D">
              <w:rPr>
                <w:i/>
              </w:rPr>
              <w:t xml:space="preserve"> </w:t>
            </w:r>
            <w:r>
              <w:rPr>
                <w:i/>
              </w:rPr>
              <w:t xml:space="preserve">Scaffolding Skills </w:t>
            </w:r>
            <w:r w:rsidR="008847D0">
              <w:rPr>
                <w:i/>
              </w:rPr>
              <w:t xml:space="preserve">section on the Targeted </w:t>
            </w:r>
            <w:r w:rsidR="00147708" w:rsidRPr="00157D5D">
              <w:rPr>
                <w:i/>
              </w:rPr>
              <w:t xml:space="preserve">Coaching Look </w:t>
            </w:r>
            <w:proofErr w:type="spellStart"/>
            <w:r w:rsidR="00147708" w:rsidRPr="00157D5D">
              <w:rPr>
                <w:i/>
              </w:rPr>
              <w:t>Fors</w:t>
            </w:r>
            <w:proofErr w:type="spellEnd"/>
            <w:r w:rsidR="00147708" w:rsidRPr="00157D5D">
              <w:rPr>
                <w:i/>
              </w:rPr>
              <w:t>.)</w:t>
            </w:r>
            <w:r w:rsidR="00147708">
              <w:rPr>
                <w:b/>
              </w:rPr>
              <w:t>.</w:t>
            </w:r>
          </w:p>
        </w:tc>
      </w:tr>
      <w:tr w:rsidR="00147708" w:rsidRPr="00E03EC0" w14:paraId="1A82F676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12A200BD" w14:textId="77777777" w:rsidR="00147708" w:rsidRPr="00E03EC0" w:rsidRDefault="00147708" w:rsidP="008F4903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6C031891" w14:textId="77777777" w:rsidR="00147708" w:rsidRPr="00E03EC0" w:rsidRDefault="00147708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4DD25E92" w14:textId="77777777" w:rsidR="00147708" w:rsidRPr="00C60FF8" w:rsidRDefault="00147708" w:rsidP="008F4903">
            <w:pPr>
              <w:rPr>
                <w:color w:val="548DD4" w:themeColor="text2" w:themeTint="99"/>
              </w:rPr>
            </w:pPr>
          </w:p>
        </w:tc>
      </w:tr>
      <w:tr w:rsidR="00147708" w:rsidRPr="00E03EC0" w14:paraId="073AB7AB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D35C42A" w14:textId="77777777" w:rsidR="00147708" w:rsidRPr="00E03EC0" w:rsidRDefault="00147708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2B35B0D" w14:textId="77777777" w:rsidR="00147708" w:rsidRPr="00E03EC0" w:rsidRDefault="00147708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35B8A264" w14:textId="77777777" w:rsidR="00147708" w:rsidRPr="00E03EC0" w:rsidRDefault="00147708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EA4A5C" w:rsidRPr="00E03EC0" w14:paraId="3FFC7437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EE17C" w14:textId="77777777" w:rsidR="00EA4A5C" w:rsidRPr="00C60FF8" w:rsidRDefault="00EA4A5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E0D5180" w14:textId="14A2ECE4" w:rsidR="00EA4A5C" w:rsidRPr="00C87224" w:rsidRDefault="00147708" w:rsidP="008F4903">
            <w:r>
              <w:rPr>
                <w:b/>
              </w:rPr>
              <w:t xml:space="preserve">Data </w:t>
            </w:r>
            <w:r w:rsidRPr="00147708">
              <w:t>are</w:t>
            </w:r>
            <w:r>
              <w:rPr>
                <w:b/>
              </w:rPr>
              <w:t xml:space="preserve"> collected</w:t>
            </w:r>
            <w:r w:rsidR="00EA4A5C">
              <w:rPr>
                <w:b/>
              </w:rPr>
              <w:t xml:space="preserve"> </w:t>
            </w:r>
            <w:r w:rsidR="00EA4A5C" w:rsidRPr="00EA4A5C">
              <w:t>as planned</w:t>
            </w:r>
            <w:r w:rsidR="00EA4A5C">
              <w:rPr>
                <w:b/>
              </w:rPr>
              <w:t>.</w:t>
            </w:r>
          </w:p>
        </w:tc>
      </w:tr>
      <w:tr w:rsidR="00EA4A5C" w:rsidRPr="00E03EC0" w14:paraId="0B997D32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53033E37" w14:textId="77777777" w:rsidR="00EA4A5C" w:rsidRPr="00E03EC0" w:rsidRDefault="00EA4A5C" w:rsidP="008F4903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3E76B4D3" w14:textId="77777777" w:rsidR="00EA4A5C" w:rsidRPr="00E03EC0" w:rsidRDefault="00EA4A5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6B03CB41" w14:textId="77777777" w:rsidR="00EA4A5C" w:rsidRPr="00C60FF8" w:rsidRDefault="00EA4A5C" w:rsidP="008F4903">
            <w:pPr>
              <w:rPr>
                <w:color w:val="548DD4" w:themeColor="text2" w:themeTint="99"/>
              </w:rPr>
            </w:pPr>
          </w:p>
        </w:tc>
      </w:tr>
      <w:tr w:rsidR="00EA4A5C" w:rsidRPr="00E03EC0" w14:paraId="30325D1B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F36C96D" w14:textId="77777777" w:rsidR="00EA4A5C" w:rsidRPr="00E03EC0" w:rsidRDefault="00EA4A5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3DA4A2B" w14:textId="77777777" w:rsidR="00EA4A5C" w:rsidRPr="00E03EC0" w:rsidRDefault="00EA4A5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85C18DA" w14:textId="77777777" w:rsidR="00EA4A5C" w:rsidRPr="00E03EC0" w:rsidRDefault="00EA4A5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47708" w:rsidRPr="00DF49C2" w14:paraId="0C0ADB23" w14:textId="77777777" w:rsidTr="008F4903">
        <w:trPr>
          <w:trHeight w:val="144"/>
        </w:trPr>
        <w:tc>
          <w:tcPr>
            <w:tcW w:w="11160" w:type="dxa"/>
            <w:gridSpan w:val="15"/>
            <w:shd w:val="clear" w:color="auto" w:fill="DBE5F1" w:themeFill="accent1" w:themeFillTint="33"/>
            <w:vAlign w:val="bottom"/>
          </w:tcPr>
          <w:p w14:paraId="3AF60AD8" w14:textId="6082EFB3" w:rsidR="00147708" w:rsidRPr="009D6680" w:rsidRDefault="00147708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Coaching Session</w:t>
            </w:r>
          </w:p>
        </w:tc>
      </w:tr>
      <w:tr w:rsidR="000E6512" w:rsidRPr="00E03EC0" w14:paraId="4D6BFA46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6038B" w14:textId="77777777" w:rsidR="000E6512" w:rsidRPr="00E03EC0" w:rsidRDefault="000E6512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5252CC14" w14:textId="0E5C57A6" w:rsidR="000E6512" w:rsidRPr="00E03EC0" w:rsidRDefault="000E6512" w:rsidP="008F4903">
            <w:pPr>
              <w:rPr>
                <w:b/>
              </w:rPr>
            </w:pPr>
            <w:r>
              <w:t xml:space="preserve">Coaching </w:t>
            </w:r>
            <w:r w:rsidRPr="009D6680">
              <w:rPr>
                <w:b/>
              </w:rPr>
              <w:t>Action Plan</w:t>
            </w:r>
            <w:r>
              <w:t xml:space="preserve"> is </w:t>
            </w:r>
            <w:r w:rsidRPr="009D6680">
              <w:rPr>
                <w:b/>
              </w:rPr>
              <w:t>available</w:t>
            </w:r>
            <w:r>
              <w:rPr>
                <w:b/>
              </w:rPr>
              <w:t xml:space="preserve"> </w:t>
            </w:r>
            <w:r>
              <w:t xml:space="preserve">with coaching goals and current data (e.g., Look </w:t>
            </w:r>
            <w:proofErr w:type="spellStart"/>
            <w:r>
              <w:t>Fors</w:t>
            </w:r>
            <w:proofErr w:type="spellEnd"/>
            <w:r>
              <w:t>, fidelity data, permanent products)</w:t>
            </w:r>
            <w:r w:rsidRPr="007C1092">
              <w:t xml:space="preserve"> </w:t>
            </w:r>
            <w:r>
              <w:rPr>
                <w:b/>
              </w:rPr>
              <w:t xml:space="preserve">used </w:t>
            </w:r>
            <w:r w:rsidRPr="007C1092">
              <w:t>to guide discussion</w:t>
            </w:r>
            <w:r>
              <w:t>.</w:t>
            </w:r>
          </w:p>
        </w:tc>
      </w:tr>
      <w:tr w:rsidR="000E6512" w:rsidRPr="00E03EC0" w14:paraId="474F5347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426D358F" w14:textId="77777777" w:rsidR="000E6512" w:rsidRPr="00E03EC0" w:rsidRDefault="000E6512" w:rsidP="008F4903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72AC7887" w14:textId="77777777" w:rsidR="000E6512" w:rsidRPr="00E03EC0" w:rsidRDefault="000E6512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5D98BB1E" w14:textId="77777777" w:rsidR="000E6512" w:rsidRPr="00C60FF8" w:rsidRDefault="000E6512" w:rsidP="008F4903">
            <w:pPr>
              <w:rPr>
                <w:color w:val="548DD4" w:themeColor="text2" w:themeTint="99"/>
              </w:rPr>
            </w:pPr>
          </w:p>
        </w:tc>
      </w:tr>
      <w:tr w:rsidR="000E6512" w:rsidRPr="00E03EC0" w14:paraId="48CC79D3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93A9B6A" w14:textId="77777777" w:rsidR="000E6512" w:rsidRPr="00E03EC0" w:rsidRDefault="000E6512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8691C6E" w14:textId="77777777" w:rsidR="000E6512" w:rsidRPr="00E03EC0" w:rsidRDefault="000E6512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3748985" w14:textId="77777777" w:rsidR="000E6512" w:rsidRPr="00E03EC0" w:rsidRDefault="000E6512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0E6512" w:rsidRPr="00E03EC0" w14:paraId="75826911" w14:textId="77777777" w:rsidTr="008F4903">
        <w:trPr>
          <w:trHeight w:val="30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A6A91" w14:textId="77777777" w:rsidR="000E6512" w:rsidRPr="00C60FF8" w:rsidRDefault="000E6512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7887317C" w14:textId="77777777" w:rsidR="000E6512" w:rsidRPr="00E03EC0" w:rsidRDefault="000E6512" w:rsidP="008F4903">
            <w:pPr>
              <w:rPr>
                <w:b/>
              </w:rPr>
            </w:pPr>
            <w:r>
              <w:rPr>
                <w:b/>
              </w:rPr>
              <w:t>Coaching</w:t>
            </w:r>
            <w:r w:rsidRPr="00157B39">
              <w:rPr>
                <w:b/>
              </w:rPr>
              <w:t xml:space="preserve"> goals </w:t>
            </w:r>
            <w:r w:rsidRPr="009D6680">
              <w:t>and</w:t>
            </w:r>
            <w:r w:rsidRPr="00157B39">
              <w:rPr>
                <w:b/>
              </w:rPr>
              <w:t xml:space="preserve"> objectives</w:t>
            </w:r>
            <w:r>
              <w:t xml:space="preserve"> are reviewed in a collaborative manner (e.g., coach uses open-ended questions that establish the recipient as an engaged partner in the process).</w:t>
            </w:r>
          </w:p>
        </w:tc>
      </w:tr>
      <w:tr w:rsidR="000E6512" w:rsidRPr="00E03EC0" w14:paraId="3D59DDD3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2705974E" w14:textId="77777777" w:rsidR="000E6512" w:rsidRPr="00C60FF8" w:rsidRDefault="000E6512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1C8A54FE" w14:textId="77777777" w:rsidR="000E6512" w:rsidRPr="00E03EC0" w:rsidRDefault="000E6512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01EB5CF5" w14:textId="77777777" w:rsidR="000E6512" w:rsidRPr="00C60FF8" w:rsidRDefault="000E6512" w:rsidP="008F4903">
            <w:pPr>
              <w:rPr>
                <w:color w:val="548DD4" w:themeColor="text2" w:themeTint="99"/>
              </w:rPr>
            </w:pPr>
          </w:p>
        </w:tc>
      </w:tr>
      <w:tr w:rsidR="000E6512" w:rsidRPr="00E03EC0" w14:paraId="38DB54C9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B9FB1AF" w14:textId="77777777" w:rsidR="000E6512" w:rsidRPr="00E03EC0" w:rsidRDefault="000E6512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87062BC" w14:textId="77777777" w:rsidR="000E6512" w:rsidRPr="00E03EC0" w:rsidRDefault="000E6512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A88B02D" w14:textId="77777777" w:rsidR="000E6512" w:rsidRPr="00E03EC0" w:rsidRDefault="000E6512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134CAE86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CBA83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BDC08DD" w14:textId="55B9E4ED" w:rsidR="00DE0E76" w:rsidRPr="00E03EC0" w:rsidRDefault="008C6D06" w:rsidP="00EC29CE">
            <w:pPr>
              <w:rPr>
                <w:b/>
              </w:rPr>
            </w:pPr>
            <w:r>
              <w:t xml:space="preserve">Descriptive </w:t>
            </w:r>
            <w:r w:rsidR="00157D5D">
              <w:t xml:space="preserve">(behavioral) </w:t>
            </w:r>
            <w:r w:rsidRPr="008C6D06">
              <w:rPr>
                <w:b/>
              </w:rPr>
              <w:t>performance</w:t>
            </w:r>
            <w:r>
              <w:t xml:space="preserve"> </w:t>
            </w:r>
            <w:r w:rsidR="00DE0E76">
              <w:rPr>
                <w:b/>
              </w:rPr>
              <w:t>f</w:t>
            </w:r>
            <w:r w:rsidR="00DE0E76" w:rsidRPr="00E03EC0">
              <w:rPr>
                <w:b/>
              </w:rPr>
              <w:t>eedback</w:t>
            </w:r>
            <w:r w:rsidR="00DE0E76">
              <w:rPr>
                <w:b/>
              </w:rPr>
              <w:t xml:space="preserve"> </w:t>
            </w:r>
            <w:r w:rsidR="00421846" w:rsidRPr="00421846">
              <w:t>that includes</w:t>
            </w:r>
            <w:r w:rsidR="00421846">
              <w:rPr>
                <w:b/>
              </w:rPr>
              <w:t xml:space="preserve"> </w:t>
            </w:r>
            <w:r w:rsidR="00DE0E76" w:rsidRPr="002E4D51">
              <w:rPr>
                <w:b/>
              </w:rPr>
              <w:t>positive and/or</w:t>
            </w:r>
            <w:r w:rsidR="00421846" w:rsidRPr="002E4D51">
              <w:rPr>
                <w:b/>
              </w:rPr>
              <w:t xml:space="preserve"> constructive directions</w:t>
            </w:r>
            <w:r w:rsidR="00421846">
              <w:t xml:space="preserve"> for</w:t>
            </w:r>
            <w:r w:rsidR="00DE0E76">
              <w:t xml:space="preserve"> </w:t>
            </w:r>
            <w:r w:rsidR="00421846">
              <w:t xml:space="preserve">shaping </w:t>
            </w:r>
            <w:r w:rsidR="00157D5D">
              <w:t>skills</w:t>
            </w:r>
            <w:r>
              <w:t xml:space="preserve">, links to goals of coaching, and </w:t>
            </w:r>
            <w:r w:rsidR="00157D5D">
              <w:t>rationales for the need of the skills are shared</w:t>
            </w:r>
            <w:r w:rsidR="000E6512">
              <w:t xml:space="preserve"> </w:t>
            </w:r>
            <w:r w:rsidR="000E6512" w:rsidRPr="00157D5D">
              <w:rPr>
                <w:i/>
              </w:rPr>
              <w:t>(If more detailed data on</w:t>
            </w:r>
            <w:r w:rsidR="000E6512">
              <w:rPr>
                <w:i/>
              </w:rPr>
              <w:t xml:space="preserve"> delivery </w:t>
            </w:r>
            <w:proofErr w:type="gramStart"/>
            <w:r w:rsidR="000E6512">
              <w:rPr>
                <w:i/>
              </w:rPr>
              <w:t xml:space="preserve">of </w:t>
            </w:r>
            <w:r w:rsidR="000E6512" w:rsidRPr="00157D5D">
              <w:rPr>
                <w:i/>
              </w:rPr>
              <w:t xml:space="preserve"> </w:t>
            </w:r>
            <w:r w:rsidR="000E6512">
              <w:rPr>
                <w:i/>
              </w:rPr>
              <w:t>Performance</w:t>
            </w:r>
            <w:proofErr w:type="gramEnd"/>
            <w:r w:rsidR="000E6512">
              <w:rPr>
                <w:i/>
              </w:rPr>
              <w:t xml:space="preserve"> Feedback</w:t>
            </w:r>
            <w:r w:rsidR="000E6512" w:rsidRPr="00157D5D">
              <w:rPr>
                <w:i/>
              </w:rPr>
              <w:t xml:space="preserve"> is needed, please consult </w:t>
            </w:r>
            <w:r w:rsidR="008847D0">
              <w:rPr>
                <w:i/>
              </w:rPr>
              <w:t>the</w:t>
            </w:r>
            <w:r w:rsidR="000E6512" w:rsidRPr="00157D5D">
              <w:rPr>
                <w:i/>
              </w:rPr>
              <w:t xml:space="preserve"> </w:t>
            </w:r>
            <w:r w:rsidR="000E6512">
              <w:rPr>
                <w:i/>
              </w:rPr>
              <w:t xml:space="preserve">Performance Feedback </w:t>
            </w:r>
            <w:r w:rsidR="008847D0">
              <w:rPr>
                <w:i/>
              </w:rPr>
              <w:t xml:space="preserve">section on the Targeted </w:t>
            </w:r>
            <w:r w:rsidR="000E6512" w:rsidRPr="00157D5D">
              <w:rPr>
                <w:i/>
              </w:rPr>
              <w:t xml:space="preserve">Coaching Look </w:t>
            </w:r>
            <w:proofErr w:type="spellStart"/>
            <w:r w:rsidR="000E6512" w:rsidRPr="00157D5D">
              <w:rPr>
                <w:i/>
              </w:rPr>
              <w:t>Fors</w:t>
            </w:r>
            <w:proofErr w:type="spellEnd"/>
            <w:r w:rsidR="000E6512" w:rsidRPr="00157D5D">
              <w:rPr>
                <w:i/>
              </w:rPr>
              <w:t>.)</w:t>
            </w:r>
            <w:r w:rsidR="00DE0E76">
              <w:t>.</w:t>
            </w:r>
            <w:r w:rsidR="002E4D51">
              <w:t xml:space="preserve"> </w:t>
            </w:r>
          </w:p>
        </w:tc>
      </w:tr>
      <w:tr w:rsidR="00DE0E76" w:rsidRPr="00E03EC0" w14:paraId="405A1A7E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7FD012E8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6C725261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8CF3611" w14:textId="77777777" w:rsidR="00DE0E76" w:rsidRPr="00C60FF8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7C1092" w:rsidRPr="00E03EC0" w14:paraId="344FA16C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E76EAE8" w14:textId="77777777" w:rsidR="007C1092" w:rsidRPr="00E03EC0" w:rsidRDefault="007C1092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31E946E" w14:textId="77777777" w:rsidR="007C1092" w:rsidRPr="00E03EC0" w:rsidRDefault="007C1092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7312B1B" w14:textId="77777777" w:rsidR="007C1092" w:rsidRPr="00E03EC0" w:rsidRDefault="007C1092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7C1092" w:rsidRPr="00E03EC0" w14:paraId="78ED3ABE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07463" w14:textId="77777777" w:rsidR="007C1092" w:rsidRPr="00E03EC0" w:rsidRDefault="007C1092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3CADF718" w14:textId="0CC21F3F" w:rsidR="007C1092" w:rsidRPr="00E03EC0" w:rsidRDefault="002E4D51" w:rsidP="00EC29CE">
            <w:pPr>
              <w:rPr>
                <w:b/>
              </w:rPr>
            </w:pPr>
            <w:r>
              <w:rPr>
                <w:b/>
              </w:rPr>
              <w:t>C</w:t>
            </w:r>
            <w:r w:rsidRPr="00222315">
              <w:t>oaching</w:t>
            </w:r>
            <w:r>
              <w:t xml:space="preserve"> </w:t>
            </w:r>
            <w:r w:rsidRPr="00053763">
              <w:rPr>
                <w:b/>
              </w:rPr>
              <w:t>recipient</w:t>
            </w:r>
            <w:r>
              <w:t>(s)</w:t>
            </w:r>
            <w:r w:rsidRPr="00222315">
              <w:t xml:space="preserve"> is asked for his/her </w:t>
            </w:r>
            <w:r w:rsidRPr="00C87224">
              <w:rPr>
                <w:b/>
              </w:rPr>
              <w:t>review of behaviors/skills</w:t>
            </w:r>
            <w:r w:rsidRPr="00222315">
              <w:t xml:space="preserve"> </w:t>
            </w:r>
            <w:r>
              <w:t>in order to develop accurate self-reflection and evaluation of skill use.</w:t>
            </w:r>
          </w:p>
        </w:tc>
      </w:tr>
      <w:tr w:rsidR="007C1092" w:rsidRPr="00E03EC0" w14:paraId="13CBEE52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3FF381DC" w14:textId="77777777" w:rsidR="007C1092" w:rsidRPr="00E03EC0" w:rsidRDefault="007C1092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7BC9B20E" w14:textId="77777777" w:rsidR="007C1092" w:rsidRPr="00E03EC0" w:rsidRDefault="007C1092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03C0BAD3" w14:textId="77777777" w:rsidR="007C1092" w:rsidRPr="00C60FF8" w:rsidRDefault="007C1092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381DA4D6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6CAF88C4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251EC250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8113B53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473307" w:rsidRPr="00E03EC0" w14:paraId="1F2EC186" w14:textId="77777777" w:rsidTr="00EC29CE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9D6D5" w14:textId="77777777" w:rsidR="00473307" w:rsidRPr="00C60FF8" w:rsidRDefault="00473307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AB364CD" w14:textId="0AE2E6F1" w:rsidR="00473307" w:rsidRPr="00473307" w:rsidRDefault="000E6512" w:rsidP="00EC29CE">
            <w:r>
              <w:t>If relevant, c</w:t>
            </w:r>
            <w:r w:rsidR="00473307" w:rsidRPr="00473307">
              <w:t xml:space="preserve">oach </w:t>
            </w:r>
            <w:r w:rsidR="00473307">
              <w:t>shares personal experiences and</w:t>
            </w:r>
            <w:r w:rsidR="00473307" w:rsidRPr="00473307">
              <w:t xml:space="preserve"> </w:t>
            </w:r>
            <w:r w:rsidR="00473307" w:rsidRPr="00473307">
              <w:rPr>
                <w:b/>
              </w:rPr>
              <w:t>content knowledge</w:t>
            </w:r>
            <w:r w:rsidR="00473307" w:rsidRPr="00473307">
              <w:t xml:space="preserve"> as needed to normalize skill acquisition and identify </w:t>
            </w:r>
            <w:r w:rsidR="00473307">
              <w:t xml:space="preserve">relevant </w:t>
            </w:r>
            <w:r w:rsidR="00473307" w:rsidRPr="00473307">
              <w:t>resources</w:t>
            </w:r>
            <w:r w:rsidR="00473307">
              <w:t>.</w:t>
            </w:r>
          </w:p>
        </w:tc>
      </w:tr>
      <w:tr w:rsidR="00473307" w:rsidRPr="00E03EC0" w14:paraId="2FCB73D6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5FC2FC3B" w14:textId="77777777" w:rsidR="00473307" w:rsidRPr="00E03EC0" w:rsidRDefault="00473307" w:rsidP="00EC29CE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5653595F" w14:textId="77777777" w:rsidR="00473307" w:rsidRPr="00E03EC0" w:rsidRDefault="00473307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698679A" w14:textId="77777777" w:rsidR="00473307" w:rsidRPr="00C60FF8" w:rsidRDefault="00473307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28E8C5C3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75052539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171EB80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A6467A3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E4D51" w:rsidRPr="00E03EC0" w14:paraId="5920D1FC" w14:textId="77777777" w:rsidTr="00EC29CE">
        <w:trPr>
          <w:trHeight w:val="22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395B6" w14:textId="77777777" w:rsidR="002E4D51" w:rsidRPr="00E03EC0" w:rsidRDefault="002E4D51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</w:tcPr>
          <w:p w14:paraId="09533B91" w14:textId="77777777" w:rsidR="002E4D51" w:rsidRPr="00E03EC0" w:rsidRDefault="002E4D51" w:rsidP="00EC29CE">
            <w:pPr>
              <w:rPr>
                <w:b/>
              </w:rPr>
            </w:pPr>
            <w:r w:rsidRPr="009D6680">
              <w:rPr>
                <w:rFonts w:eastAsia="MS Gothic"/>
                <w:b/>
              </w:rPr>
              <w:t>Action Plan</w:t>
            </w:r>
            <w:r>
              <w:rPr>
                <w:rFonts w:eastAsia="MS Gothic"/>
              </w:rPr>
              <w:t xml:space="preserve"> is </w:t>
            </w:r>
            <w:r w:rsidRPr="009D6680">
              <w:rPr>
                <w:rFonts w:eastAsia="MS Gothic"/>
                <w:b/>
              </w:rPr>
              <w:t>updated</w:t>
            </w:r>
            <w:r>
              <w:rPr>
                <w:rFonts w:eastAsia="MS Gothic"/>
              </w:rPr>
              <w:t xml:space="preserve"> to reflect </w:t>
            </w:r>
            <w:r w:rsidRPr="009D6680">
              <w:rPr>
                <w:rFonts w:eastAsia="MS Gothic"/>
              </w:rPr>
              <w:t>identified next right steps</w:t>
            </w:r>
            <w:r>
              <w:rPr>
                <w:rFonts w:eastAsia="MS Gothic"/>
              </w:rPr>
              <w:t xml:space="preserve"> including coaching supports (e.g., use of prompts, scaffolding supports needed, resource development) and data needed</w:t>
            </w:r>
            <w:r w:rsidRPr="00AE1D35">
              <w:rPr>
                <w:rFonts w:eastAsia="MS Gothic"/>
              </w:rPr>
              <w:t>.</w:t>
            </w:r>
          </w:p>
        </w:tc>
      </w:tr>
      <w:tr w:rsidR="002E4D51" w:rsidRPr="00E03EC0" w14:paraId="21E6328F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5B24A61C" w14:textId="77777777" w:rsidR="002E4D51" w:rsidRPr="00E03EC0" w:rsidRDefault="002E4D51" w:rsidP="00EC29CE">
            <w:pPr>
              <w:rPr>
                <w:b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</w:tcPr>
          <w:p w14:paraId="280559CA" w14:textId="77777777" w:rsidR="002E4D51" w:rsidRPr="00E03EC0" w:rsidRDefault="002E4D51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0525726" w14:textId="77777777" w:rsidR="002E4D51" w:rsidRPr="00C60FF8" w:rsidRDefault="002E4D51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2A64A27B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172E6534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9ED39C7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4CCE88D8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E4D51" w:rsidRPr="00E03EC0" w14:paraId="7C242B2B" w14:textId="77777777" w:rsidTr="00EC29CE">
        <w:trPr>
          <w:trHeight w:val="31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A249E" w14:textId="77777777" w:rsidR="002E4D51" w:rsidRPr="00C60FF8" w:rsidRDefault="002E4D51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0D1BBCBC" w14:textId="77777777" w:rsidR="002E4D51" w:rsidRPr="00E03EC0" w:rsidRDefault="002E4D51" w:rsidP="00EC29CE">
            <w:pPr>
              <w:rPr>
                <w:b/>
              </w:rPr>
            </w:pPr>
            <w:r w:rsidRPr="009D6680">
              <w:t>Next</w:t>
            </w:r>
            <w:r>
              <w:t xml:space="preserve"> </w:t>
            </w:r>
            <w:r>
              <w:rPr>
                <w:b/>
              </w:rPr>
              <w:t xml:space="preserve">observation </w:t>
            </w:r>
            <w:r w:rsidRPr="009D6680">
              <w:t>(or other data source)</w:t>
            </w:r>
            <w:r>
              <w:rPr>
                <w:b/>
              </w:rPr>
              <w:t xml:space="preserve"> </w:t>
            </w:r>
            <w:r w:rsidRPr="009D6680">
              <w:t>of</w:t>
            </w:r>
            <w:r>
              <w:rPr>
                <w:b/>
              </w:rPr>
              <w:t xml:space="preserve"> </w:t>
            </w:r>
            <w:r w:rsidRPr="009D6680">
              <w:t>coaching</w:t>
            </w:r>
            <w:r>
              <w:rPr>
                <w:b/>
              </w:rPr>
              <w:t xml:space="preserve"> recipient’s use of targeted skills/</w:t>
            </w:r>
            <w:r w:rsidRPr="009D6680">
              <w:t xml:space="preserve">practices is </w:t>
            </w:r>
            <w:r>
              <w:rPr>
                <w:b/>
              </w:rPr>
              <w:t>identified</w:t>
            </w:r>
            <w:r>
              <w:t>.</w:t>
            </w:r>
          </w:p>
        </w:tc>
      </w:tr>
      <w:tr w:rsidR="002E4D51" w:rsidRPr="00E03EC0" w14:paraId="1ABECE2E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12991DA4" w14:textId="77777777" w:rsidR="002E4D51" w:rsidRPr="00E03EC0" w:rsidRDefault="002E4D51" w:rsidP="00EC29CE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1712CA5D" w14:textId="77777777" w:rsidR="002E4D51" w:rsidRPr="00E03EC0" w:rsidRDefault="002E4D51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46EA0496" w14:textId="77777777" w:rsidR="002E4D51" w:rsidRPr="00C60FF8" w:rsidRDefault="002E4D51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6AD1ADDF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4F86C77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965DC15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3B8FD15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E4D51" w:rsidRPr="00E03EC0" w14:paraId="11AF8762" w14:textId="77777777" w:rsidTr="00EC29CE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83A67" w14:textId="77777777" w:rsidR="002E4D51" w:rsidRPr="00C60FF8" w:rsidRDefault="002E4D51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4"/>
            <w:tcBorders>
              <w:left w:val="single" w:sz="4" w:space="0" w:color="auto"/>
            </w:tcBorders>
            <w:vAlign w:val="bottom"/>
          </w:tcPr>
          <w:p w14:paraId="1BB53499" w14:textId="77777777" w:rsidR="002E4D51" w:rsidRPr="00E03EC0" w:rsidRDefault="002E4D51" w:rsidP="00EC29CE">
            <w:pPr>
              <w:rPr>
                <w:b/>
              </w:rPr>
            </w:pPr>
            <w:r w:rsidRPr="008C1AD5">
              <w:rPr>
                <w:b/>
              </w:rPr>
              <w:t>Next</w:t>
            </w:r>
            <w:r>
              <w:t xml:space="preserve"> coaching </w:t>
            </w:r>
            <w:r w:rsidRPr="009D6680">
              <w:rPr>
                <w:b/>
              </w:rPr>
              <w:t>session</w:t>
            </w:r>
            <w:r>
              <w:t xml:space="preserve"> following observation (or review of other data source) is </w:t>
            </w:r>
            <w:r w:rsidRPr="009D6680">
              <w:rPr>
                <w:b/>
              </w:rPr>
              <w:t>identified</w:t>
            </w:r>
            <w:r>
              <w:rPr>
                <w:b/>
              </w:rPr>
              <w:t>.</w:t>
            </w:r>
          </w:p>
        </w:tc>
      </w:tr>
      <w:tr w:rsidR="002E4D51" w:rsidRPr="00E03EC0" w14:paraId="0E030D63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15E97E1D" w14:textId="77777777" w:rsidR="002E4D51" w:rsidRPr="00E03EC0" w:rsidRDefault="002E4D51" w:rsidP="00EC29CE">
            <w:pPr>
              <w:rPr>
                <w:b/>
              </w:rPr>
            </w:pPr>
          </w:p>
        </w:tc>
        <w:tc>
          <w:tcPr>
            <w:tcW w:w="4191" w:type="dxa"/>
            <w:gridSpan w:val="6"/>
            <w:tcBorders>
              <w:left w:val="nil"/>
            </w:tcBorders>
          </w:tcPr>
          <w:p w14:paraId="3997EB43" w14:textId="77777777" w:rsidR="002E4D51" w:rsidRPr="00E03EC0" w:rsidRDefault="002E4D51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1429432F" w14:textId="77777777" w:rsidR="002E4D51" w:rsidRPr="00C60FF8" w:rsidRDefault="002E4D51" w:rsidP="00EC29CE">
            <w:pPr>
              <w:rPr>
                <w:color w:val="548DD4" w:themeColor="text2" w:themeTint="99"/>
              </w:rPr>
            </w:pPr>
          </w:p>
        </w:tc>
      </w:tr>
      <w:tr w:rsidR="002E4D51" w:rsidRPr="00E03EC0" w14:paraId="2C28EEAB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62541FE" w14:textId="77777777" w:rsidR="002E4D51" w:rsidRPr="00E03EC0" w:rsidRDefault="002E4D51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5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E617B7F" w14:textId="77777777" w:rsidR="002E4D51" w:rsidRPr="00E03EC0" w:rsidRDefault="002E4D51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CCBA940" w14:textId="77777777" w:rsidR="002E4D51" w:rsidRPr="00E03EC0" w:rsidRDefault="002E4D51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997BD0" w:rsidRPr="00E03EC0" w14:paraId="1A789A20" w14:textId="77777777" w:rsidTr="00997BD0">
        <w:trPr>
          <w:trHeight w:val="116"/>
        </w:trPr>
        <w:tc>
          <w:tcPr>
            <w:tcW w:w="11160" w:type="dxa"/>
            <w:gridSpan w:val="15"/>
            <w:tcBorders>
              <w:bottom w:val="single" w:sz="4" w:space="0" w:color="000000" w:themeColor="text1"/>
            </w:tcBorders>
          </w:tcPr>
          <w:p w14:paraId="3E92A2B4" w14:textId="77777777" w:rsidR="003D7919" w:rsidRPr="00E03EC0" w:rsidRDefault="003D7919" w:rsidP="004743DC">
            <w:pPr>
              <w:ind w:left="-119"/>
            </w:pPr>
            <w:r w:rsidRPr="000E58AF">
              <w:rPr>
                <w:rFonts w:eastAsia="MS Gothic"/>
                <w:b/>
              </w:rPr>
              <w:t>Comments/Notes/Recommendations:</w:t>
            </w:r>
          </w:p>
        </w:tc>
      </w:tr>
      <w:tr w:rsidR="00997BD0" w:rsidRPr="00E03EC0" w14:paraId="6E5A01F9" w14:textId="77777777" w:rsidTr="00997BD0">
        <w:trPr>
          <w:trHeight w:val="116"/>
        </w:trPr>
        <w:tc>
          <w:tcPr>
            <w:tcW w:w="11160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77BB2" w14:textId="778DE07A" w:rsidR="003D7919" w:rsidRDefault="003D7919" w:rsidP="00C60FF8">
            <w:pPr>
              <w:rPr>
                <w:rFonts w:eastAsia="MS Gothic"/>
                <w:color w:val="548DD4" w:themeColor="text2" w:themeTint="99"/>
              </w:rPr>
            </w:pPr>
          </w:p>
          <w:p w14:paraId="0F3138BA" w14:textId="77777777" w:rsidR="003D7919" w:rsidRPr="00E03EC0" w:rsidRDefault="003D7919" w:rsidP="004743DC">
            <w:pPr>
              <w:ind w:left="-119"/>
              <w:rPr>
                <w:color w:val="548DD4" w:themeColor="text2" w:themeTint="99"/>
              </w:rPr>
            </w:pPr>
          </w:p>
        </w:tc>
      </w:tr>
    </w:tbl>
    <w:p w14:paraId="6C874F0C" w14:textId="0453FA98" w:rsidR="002D0C16" w:rsidRPr="000E58AF" w:rsidRDefault="002D0C16">
      <w:pPr>
        <w:spacing w:line="240" w:lineRule="auto"/>
      </w:pPr>
    </w:p>
    <w:sectPr w:rsidR="002D0C16" w:rsidRPr="000E58AF" w:rsidSect="0031103F">
      <w:footerReference w:type="default" r:id="rId11"/>
      <w:pgSz w:w="12240" w:h="15840"/>
      <w:pgMar w:top="882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3FB55" w14:textId="77777777" w:rsidR="00C10CB9" w:rsidRDefault="00C10CB9" w:rsidP="00DF0362">
      <w:pPr>
        <w:spacing w:after="0" w:line="240" w:lineRule="auto"/>
      </w:pPr>
      <w:r>
        <w:separator/>
      </w:r>
    </w:p>
  </w:endnote>
  <w:endnote w:type="continuationSeparator" w:id="0">
    <w:p w14:paraId="0D13A800" w14:textId="77777777" w:rsidR="00C10CB9" w:rsidRDefault="00C10CB9" w:rsidP="00DF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0B1F" w14:textId="08E8ECCC" w:rsidR="002E6421" w:rsidRDefault="007B0850" w:rsidP="00C60FF8">
    <w:pPr>
      <w:pStyle w:val="FootnoteText"/>
      <w:jc w:val="center"/>
      <w:rPr>
        <w:sz w:val="18"/>
        <w:szCs w:val="18"/>
      </w:rPr>
    </w:pPr>
    <w:r w:rsidRPr="00C60FF8">
      <w:rPr>
        <w:rStyle w:val="FootnoteReference"/>
        <w:sz w:val="18"/>
        <w:szCs w:val="18"/>
      </w:rPr>
      <w:t>*</w:t>
    </w:r>
    <w:r w:rsidR="002E6421" w:rsidRPr="00C60FF8">
      <w:rPr>
        <w:sz w:val="18"/>
        <w:szCs w:val="18"/>
      </w:rPr>
      <w:t xml:space="preserve"> </w:t>
    </w:r>
    <w:r w:rsidR="00062B68">
      <w:rPr>
        <w:sz w:val="18"/>
        <w:szCs w:val="18"/>
      </w:rPr>
      <w:t>Coaching</w:t>
    </w:r>
    <w:r w:rsidR="002E6421" w:rsidRPr="00C60FF8">
      <w:rPr>
        <w:sz w:val="18"/>
        <w:szCs w:val="18"/>
      </w:rPr>
      <w:t xml:space="preserve"> </w:t>
    </w:r>
    <w:r w:rsidR="002E6421" w:rsidRPr="00C60FF8">
      <w:rPr>
        <w:i/>
        <w:sz w:val="18"/>
        <w:szCs w:val="18"/>
      </w:rPr>
      <w:t xml:space="preserve">Look </w:t>
    </w:r>
    <w:proofErr w:type="spellStart"/>
    <w:r w:rsidR="002E6421" w:rsidRPr="00C60FF8">
      <w:rPr>
        <w:i/>
        <w:sz w:val="18"/>
        <w:szCs w:val="18"/>
      </w:rPr>
      <w:t>Fors</w:t>
    </w:r>
    <w:proofErr w:type="spellEnd"/>
    <w:r w:rsidR="002E6421" w:rsidRPr="00C60FF8">
      <w:rPr>
        <w:sz w:val="18"/>
        <w:szCs w:val="18"/>
      </w:rPr>
      <w:t xml:space="preserve"> is an active modeling and coaching tool to be used to develop implementation capacity.</w:t>
    </w:r>
  </w:p>
  <w:p w14:paraId="6AD110B8" w14:textId="717B4F0A" w:rsidR="00C325C1" w:rsidRDefault="00C325C1" w:rsidP="00C60FF8">
    <w:pPr>
      <w:pStyle w:val="FootnoteText"/>
      <w:jc w:val="center"/>
      <w:rPr>
        <w:sz w:val="18"/>
        <w:szCs w:val="18"/>
      </w:rPr>
    </w:pPr>
  </w:p>
  <w:p w14:paraId="479684ED" w14:textId="77777777" w:rsidR="00C325C1" w:rsidRPr="00C325C1" w:rsidRDefault="00C325C1" w:rsidP="00C325C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C325C1">
      <w:rPr>
        <w:rFonts w:ascii="Calibri" w:eastAsia="Times New Roman" w:hAnsi="Calibri" w:cs="Calibri"/>
        <w:color w:val="000000"/>
        <w:sz w:val="16"/>
        <w:szCs w:val="16"/>
      </w:rPr>
      <w:t>The Active Implementation Hub, AI Modules and AI Lessons are developed by the</w:t>
    </w:r>
  </w:p>
  <w:p w14:paraId="747647AB" w14:textId="77777777" w:rsidR="00C325C1" w:rsidRPr="00C325C1" w:rsidRDefault="00C325C1" w:rsidP="00C325C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C325C1">
      <w:rPr>
        <w:rFonts w:ascii="Calibri" w:eastAsia="Times New Roman" w:hAnsi="Calibri" w:cs="Calibri"/>
        <w:color w:val="000000"/>
        <w:sz w:val="16"/>
        <w:szCs w:val="16"/>
      </w:rPr>
      <w:t>State Implementation &amp; Scaling-up of Evidence-based Practices Center (SISEP) and The National Implementation Research Network (NIRN)</w:t>
    </w:r>
  </w:p>
  <w:p w14:paraId="78A86793" w14:textId="77777777" w:rsidR="00C325C1" w:rsidRPr="00C325C1" w:rsidRDefault="00C325C1" w:rsidP="00C325C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C325C1">
      <w:rPr>
        <w:rFonts w:ascii="Calibri" w:eastAsia="Times New Roman" w:hAnsi="Calibri" w:cs="Calibri"/>
        <w:color w:val="000000"/>
        <w:sz w:val="16"/>
        <w:szCs w:val="16"/>
      </w:rPr>
      <w:t>located at The University of North Carolina at Chapel Hill’s FPG Child Development Institute. Copyright 2015.</w:t>
    </w:r>
  </w:p>
  <w:p w14:paraId="6F9A675D" w14:textId="77777777" w:rsidR="00C325C1" w:rsidRPr="00C325C1" w:rsidRDefault="00C325C1" w:rsidP="00C325C1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C325C1">
      <w:rPr>
        <w:rFonts w:ascii="Calibri" w:eastAsia="Times New Roman" w:hAnsi="Calibri" w:cs="Calibri"/>
        <w:color w:val="000000"/>
        <w:sz w:val="16"/>
        <w:szCs w:val="16"/>
      </w:rPr>
      <w:t>THE ACTIVE IMPLEMENTATION HUB | implementation.fpg.unc.edu</w:t>
    </w:r>
  </w:p>
  <w:p w14:paraId="117C4975" w14:textId="77777777" w:rsidR="00C325C1" w:rsidRPr="00C325C1" w:rsidRDefault="00C325C1" w:rsidP="00C325C1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22941790" w14:textId="77777777" w:rsidR="00C325C1" w:rsidRDefault="00C325C1" w:rsidP="00C60FF8">
    <w:pPr>
      <w:pStyle w:val="FootnoteText"/>
      <w:jc w:val="center"/>
      <w:rPr>
        <w:sz w:val="18"/>
        <w:szCs w:val="18"/>
      </w:rPr>
    </w:pPr>
  </w:p>
  <w:p w14:paraId="2514F04C" w14:textId="77777777" w:rsidR="00C325C1" w:rsidRPr="00C60FF8" w:rsidRDefault="00C325C1" w:rsidP="00C60FF8">
    <w:pPr>
      <w:pStyle w:val="FootnoteText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2E2FD" w14:textId="77777777" w:rsidR="00C10CB9" w:rsidRDefault="00C10CB9" w:rsidP="00DF0362">
      <w:pPr>
        <w:spacing w:after="0" w:line="240" w:lineRule="auto"/>
      </w:pPr>
      <w:r>
        <w:separator/>
      </w:r>
    </w:p>
  </w:footnote>
  <w:footnote w:type="continuationSeparator" w:id="0">
    <w:p w14:paraId="29EB4502" w14:textId="77777777" w:rsidR="00C10CB9" w:rsidRDefault="00C10CB9" w:rsidP="00DF0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37AA6"/>
    <w:multiLevelType w:val="hybridMultilevel"/>
    <w:tmpl w:val="13DE7DF0"/>
    <w:lvl w:ilvl="0" w:tplc="0C5A2510">
      <w:start w:val="1"/>
      <w:numFmt w:val="bullet"/>
      <w:lvlText w:val=""/>
      <w:lvlJc w:val="left"/>
      <w:pPr>
        <w:ind w:left="9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" w15:restartNumberingAfterBreak="0">
    <w:nsid w:val="65C32A26"/>
    <w:multiLevelType w:val="hybridMultilevel"/>
    <w:tmpl w:val="79623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93F91"/>
    <w:multiLevelType w:val="hybridMultilevel"/>
    <w:tmpl w:val="AF083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923855">
    <w:abstractNumId w:val="2"/>
  </w:num>
  <w:num w:numId="2" w16cid:durableId="2009282843">
    <w:abstractNumId w:val="1"/>
  </w:num>
  <w:num w:numId="3" w16cid:durableId="188089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1E6"/>
    <w:rsid w:val="00001114"/>
    <w:rsid w:val="000055C3"/>
    <w:rsid w:val="00027D86"/>
    <w:rsid w:val="000460D8"/>
    <w:rsid w:val="00047ECF"/>
    <w:rsid w:val="00053763"/>
    <w:rsid w:val="00061305"/>
    <w:rsid w:val="000629D6"/>
    <w:rsid w:val="00062B68"/>
    <w:rsid w:val="0007321B"/>
    <w:rsid w:val="00081AFE"/>
    <w:rsid w:val="000850DD"/>
    <w:rsid w:val="000950A2"/>
    <w:rsid w:val="000A0DB4"/>
    <w:rsid w:val="000B2915"/>
    <w:rsid w:val="000B72FC"/>
    <w:rsid w:val="000C31D2"/>
    <w:rsid w:val="000D02D0"/>
    <w:rsid w:val="000D495B"/>
    <w:rsid w:val="000E58AF"/>
    <w:rsid w:val="000E6512"/>
    <w:rsid w:val="00115B10"/>
    <w:rsid w:val="00127FA3"/>
    <w:rsid w:val="00144490"/>
    <w:rsid w:val="001468CA"/>
    <w:rsid w:val="00147708"/>
    <w:rsid w:val="00157B39"/>
    <w:rsid w:val="00157D5D"/>
    <w:rsid w:val="00184E85"/>
    <w:rsid w:val="001A09B2"/>
    <w:rsid w:val="001A5C4C"/>
    <w:rsid w:val="001B70FE"/>
    <w:rsid w:val="001F0F62"/>
    <w:rsid w:val="00222315"/>
    <w:rsid w:val="00235E2C"/>
    <w:rsid w:val="002364D9"/>
    <w:rsid w:val="00245CB0"/>
    <w:rsid w:val="00253FEF"/>
    <w:rsid w:val="0025475F"/>
    <w:rsid w:val="0027441C"/>
    <w:rsid w:val="00277D2C"/>
    <w:rsid w:val="002B437C"/>
    <w:rsid w:val="002D0C16"/>
    <w:rsid w:val="002E1625"/>
    <w:rsid w:val="002E1892"/>
    <w:rsid w:val="002E4D51"/>
    <w:rsid w:val="002E6421"/>
    <w:rsid w:val="002F5DA6"/>
    <w:rsid w:val="002F6B04"/>
    <w:rsid w:val="00302E38"/>
    <w:rsid w:val="00303B2D"/>
    <w:rsid w:val="00310BD2"/>
    <w:rsid w:val="0031103F"/>
    <w:rsid w:val="00311FA0"/>
    <w:rsid w:val="003500AD"/>
    <w:rsid w:val="00374464"/>
    <w:rsid w:val="00377095"/>
    <w:rsid w:val="003907FC"/>
    <w:rsid w:val="003B0B08"/>
    <w:rsid w:val="003B3BFA"/>
    <w:rsid w:val="003C11A1"/>
    <w:rsid w:val="003C3B3F"/>
    <w:rsid w:val="003D7919"/>
    <w:rsid w:val="003F5D5E"/>
    <w:rsid w:val="003F5DB5"/>
    <w:rsid w:val="004016AE"/>
    <w:rsid w:val="00405459"/>
    <w:rsid w:val="00410BDF"/>
    <w:rsid w:val="00421846"/>
    <w:rsid w:val="00431FB1"/>
    <w:rsid w:val="00463DD7"/>
    <w:rsid w:val="00465676"/>
    <w:rsid w:val="00473307"/>
    <w:rsid w:val="004743DC"/>
    <w:rsid w:val="0049346F"/>
    <w:rsid w:val="004B5E88"/>
    <w:rsid w:val="004C1CAA"/>
    <w:rsid w:val="004E6CDC"/>
    <w:rsid w:val="004F153B"/>
    <w:rsid w:val="00517252"/>
    <w:rsid w:val="005365BD"/>
    <w:rsid w:val="00544639"/>
    <w:rsid w:val="005640B7"/>
    <w:rsid w:val="00571752"/>
    <w:rsid w:val="00577B79"/>
    <w:rsid w:val="0059109D"/>
    <w:rsid w:val="005E0F30"/>
    <w:rsid w:val="005E22AC"/>
    <w:rsid w:val="006102DA"/>
    <w:rsid w:val="00622743"/>
    <w:rsid w:val="00633B74"/>
    <w:rsid w:val="006344DC"/>
    <w:rsid w:val="0063548B"/>
    <w:rsid w:val="006525E4"/>
    <w:rsid w:val="00655A8C"/>
    <w:rsid w:val="0066223A"/>
    <w:rsid w:val="00663ED8"/>
    <w:rsid w:val="006644B3"/>
    <w:rsid w:val="00667739"/>
    <w:rsid w:val="00681FC8"/>
    <w:rsid w:val="0068589F"/>
    <w:rsid w:val="00696BDB"/>
    <w:rsid w:val="006A5D86"/>
    <w:rsid w:val="006A7CEA"/>
    <w:rsid w:val="006C6F15"/>
    <w:rsid w:val="006E11E3"/>
    <w:rsid w:val="006E29D6"/>
    <w:rsid w:val="006F7F7C"/>
    <w:rsid w:val="00703008"/>
    <w:rsid w:val="00725913"/>
    <w:rsid w:val="007733BA"/>
    <w:rsid w:val="00775BE0"/>
    <w:rsid w:val="00785784"/>
    <w:rsid w:val="007A12DA"/>
    <w:rsid w:val="007A5422"/>
    <w:rsid w:val="007B0850"/>
    <w:rsid w:val="007C1092"/>
    <w:rsid w:val="007C32F4"/>
    <w:rsid w:val="007F19D1"/>
    <w:rsid w:val="0082186F"/>
    <w:rsid w:val="00867DA8"/>
    <w:rsid w:val="008847D0"/>
    <w:rsid w:val="00892070"/>
    <w:rsid w:val="008B18F1"/>
    <w:rsid w:val="008B2FB8"/>
    <w:rsid w:val="008C1AD5"/>
    <w:rsid w:val="008C6D06"/>
    <w:rsid w:val="008D52FF"/>
    <w:rsid w:val="008F63A5"/>
    <w:rsid w:val="0090022D"/>
    <w:rsid w:val="00922880"/>
    <w:rsid w:val="00926D1E"/>
    <w:rsid w:val="00985304"/>
    <w:rsid w:val="00997BD0"/>
    <w:rsid w:val="009C6B6F"/>
    <w:rsid w:val="009D0598"/>
    <w:rsid w:val="009D3042"/>
    <w:rsid w:val="009D6680"/>
    <w:rsid w:val="00A06AD0"/>
    <w:rsid w:val="00A51566"/>
    <w:rsid w:val="00A73981"/>
    <w:rsid w:val="00AD43F3"/>
    <w:rsid w:val="00AE0610"/>
    <w:rsid w:val="00AE1D35"/>
    <w:rsid w:val="00B11418"/>
    <w:rsid w:val="00B22A31"/>
    <w:rsid w:val="00B34E5D"/>
    <w:rsid w:val="00B47258"/>
    <w:rsid w:val="00B66F38"/>
    <w:rsid w:val="00B923A3"/>
    <w:rsid w:val="00B9264B"/>
    <w:rsid w:val="00B92B71"/>
    <w:rsid w:val="00BB5F98"/>
    <w:rsid w:val="00BE2291"/>
    <w:rsid w:val="00C025D5"/>
    <w:rsid w:val="00C10CB9"/>
    <w:rsid w:val="00C13E05"/>
    <w:rsid w:val="00C26207"/>
    <w:rsid w:val="00C325C1"/>
    <w:rsid w:val="00C329E4"/>
    <w:rsid w:val="00C37913"/>
    <w:rsid w:val="00C60FF8"/>
    <w:rsid w:val="00C87224"/>
    <w:rsid w:val="00C97749"/>
    <w:rsid w:val="00CA2B6C"/>
    <w:rsid w:val="00CA4511"/>
    <w:rsid w:val="00CC288A"/>
    <w:rsid w:val="00CE5C8B"/>
    <w:rsid w:val="00D00ABA"/>
    <w:rsid w:val="00D02B87"/>
    <w:rsid w:val="00D21AD7"/>
    <w:rsid w:val="00D329DD"/>
    <w:rsid w:val="00D34EF4"/>
    <w:rsid w:val="00D531E6"/>
    <w:rsid w:val="00D6458E"/>
    <w:rsid w:val="00D76D35"/>
    <w:rsid w:val="00D877EB"/>
    <w:rsid w:val="00DB07EF"/>
    <w:rsid w:val="00DB34DF"/>
    <w:rsid w:val="00DC4E13"/>
    <w:rsid w:val="00DE0E76"/>
    <w:rsid w:val="00DE0F30"/>
    <w:rsid w:val="00DE3F67"/>
    <w:rsid w:val="00DF0362"/>
    <w:rsid w:val="00DF49C2"/>
    <w:rsid w:val="00DF5BC4"/>
    <w:rsid w:val="00E15C84"/>
    <w:rsid w:val="00E42A67"/>
    <w:rsid w:val="00E654DB"/>
    <w:rsid w:val="00EA267D"/>
    <w:rsid w:val="00EA4A5C"/>
    <w:rsid w:val="00EB5081"/>
    <w:rsid w:val="00EC28FB"/>
    <w:rsid w:val="00ED34D6"/>
    <w:rsid w:val="00ED3D3D"/>
    <w:rsid w:val="00F1207E"/>
    <w:rsid w:val="00F14860"/>
    <w:rsid w:val="00F47FFE"/>
    <w:rsid w:val="00F618A9"/>
    <w:rsid w:val="00F62513"/>
    <w:rsid w:val="00FB7D42"/>
    <w:rsid w:val="00FD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044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3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2F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03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F03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362"/>
  </w:style>
  <w:style w:type="paragraph" w:styleId="Footer">
    <w:name w:val="footer"/>
    <w:basedOn w:val="Normal"/>
    <w:link w:val="FooterChar"/>
    <w:uiPriority w:val="99"/>
    <w:unhideWhenUsed/>
    <w:rsid w:val="00DF03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362"/>
  </w:style>
  <w:style w:type="paragraph" w:styleId="BalloonText">
    <w:name w:val="Balloon Text"/>
    <w:basedOn w:val="Normal"/>
    <w:link w:val="BalloonTextChar"/>
    <w:uiPriority w:val="99"/>
    <w:semiHidden/>
    <w:unhideWhenUsed/>
    <w:rsid w:val="00DF03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362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D0C1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0C1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D0C16"/>
    <w:rPr>
      <w:vertAlign w:val="superscript"/>
    </w:rPr>
  </w:style>
  <w:style w:type="table" w:styleId="TableGrid">
    <w:name w:val="Table Grid"/>
    <w:basedOn w:val="TableNormal"/>
    <w:uiPriority w:val="59"/>
    <w:rsid w:val="00773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60F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0FF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FF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F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F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1305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C13E0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3E0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16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016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3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implementation.fpg.unc.edu/resources/look-fors-targeted-coach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1EFD50-1C14-7141-89A3-1F7C37F9D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sysprepme</dc:creator>
  <cp:keywords/>
  <dc:description/>
  <cp:lastModifiedBy>Hornak, Rebekah Elizabeth</cp:lastModifiedBy>
  <cp:revision>9</cp:revision>
  <cp:lastPrinted>2015-02-19T12:39:00Z</cp:lastPrinted>
  <dcterms:created xsi:type="dcterms:W3CDTF">2018-07-30T21:17:00Z</dcterms:created>
  <dcterms:modified xsi:type="dcterms:W3CDTF">2023-01-24T18:56:00Z</dcterms:modified>
</cp:coreProperties>
</file>