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E81CA" w14:textId="77777777" w:rsidR="003E6E3E" w:rsidRDefault="003E6E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Document Title"/>
        <w:tblDescription w:val="Contains document title, subtitle, and the sponsoring department's logo."/>
      </w:tblPr>
      <w:tblGrid>
        <w:gridCol w:w="7244"/>
        <w:gridCol w:w="3546"/>
      </w:tblGrid>
      <w:tr w:rsidR="003E6E3E" w14:paraId="2B95AA27" w14:textId="77777777" w:rsidTr="00F87C8F">
        <w:trPr>
          <w:trHeight w:val="881"/>
        </w:trPr>
        <w:tc>
          <w:tcPr>
            <w:tcW w:w="7244" w:type="dxa"/>
            <w:shd w:val="clear" w:color="auto" w:fill="006186" w:themeFill="accent2" w:themeFillShade="BF"/>
          </w:tcPr>
          <w:p w14:paraId="5105E225" w14:textId="77777777" w:rsidR="003E6E3E" w:rsidRPr="00BA7A6A" w:rsidRDefault="00000000" w:rsidP="00BA7A6A">
            <w:pPr>
              <w:pStyle w:val="Heading1"/>
            </w:pPr>
            <w:r w:rsidRPr="00BA7A6A">
              <w:t>Activity: Improvement Cycles</w:t>
            </w:r>
          </w:p>
          <w:p w14:paraId="69C19562" w14:textId="77777777" w:rsidR="003E6E3E" w:rsidRDefault="00000000" w:rsidP="00BA7A6A">
            <w:pPr>
              <w:pStyle w:val="Heading1"/>
              <w:rPr>
                <w:i/>
                <w:sz w:val="40"/>
                <w:szCs w:val="40"/>
              </w:rPr>
            </w:pPr>
            <w:r>
              <w:t>Apply the Plan-Do-Study-Act (PDSA) Cycle to your work</w:t>
            </w:r>
          </w:p>
        </w:tc>
        <w:tc>
          <w:tcPr>
            <w:tcW w:w="3546" w:type="dxa"/>
          </w:tcPr>
          <w:p w14:paraId="428CB8AD" w14:textId="77777777" w:rsidR="003E6E3E" w:rsidRDefault="00000000">
            <w:pPr>
              <w:pStyle w:val="Title"/>
              <w:jc w:val="righ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04A88DF" wp14:editId="65ABD1A9">
                  <wp:extent cx="2071688" cy="285750"/>
                  <wp:effectExtent l="0" t="0" r="0" b="0"/>
                  <wp:docPr id="4" name="image2.jpg" descr="NIRN National Implementation Research Network - Frank Porter Graham Child Development Institute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g" descr="NIRN National Implementation Research Network - Frank Porter Graham Child Development Institute log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71AA0" w14:textId="77777777" w:rsidR="003E6E3E" w:rsidRDefault="003E6E3E">
      <w:pPr>
        <w:rPr>
          <w:rFonts w:ascii="Trebuchet MS" w:eastAsia="Trebuchet MS" w:hAnsi="Trebuchet MS" w:cs="Trebuchet MS"/>
          <w:b/>
          <w:color w:val="0082B3"/>
          <w:sz w:val="16"/>
          <w:szCs w:val="16"/>
        </w:rPr>
      </w:pPr>
    </w:p>
    <w:p w14:paraId="410BB7BD" w14:textId="77777777" w:rsidR="00F87C8F" w:rsidRDefault="00F87C8F" w:rsidP="00F87C8F">
      <w:pPr>
        <w:shd w:val="clear" w:color="auto" w:fill="F8F2E0"/>
        <w:rPr>
          <w:color w:val="2F2F2F"/>
        </w:rPr>
      </w:pPr>
      <w:r>
        <w:rPr>
          <w:color w:val="2F2F2F"/>
        </w:rPr>
        <w:t>The purpose of this activity is to provide you and/or your Team with the “space” to discuss and reflect on the components of the Plan-Do-Study-Act Cycle (PDSA) and apply it to your work.</w:t>
      </w:r>
    </w:p>
    <w:p w14:paraId="7055B0EB" w14:textId="77777777" w:rsidR="00F87C8F" w:rsidRDefault="00F87C8F">
      <w:pPr>
        <w:rPr>
          <w:rFonts w:ascii="Trebuchet MS" w:eastAsia="Trebuchet MS" w:hAnsi="Trebuchet MS" w:cs="Trebuchet MS"/>
          <w:b/>
          <w:color w:val="0082B3"/>
          <w:sz w:val="16"/>
          <w:szCs w:val="16"/>
        </w:rPr>
      </w:pPr>
    </w:p>
    <w:p w14:paraId="3F355F11" w14:textId="764ECA94" w:rsidR="003E6E3E" w:rsidRPr="00BA7A6A" w:rsidRDefault="00000000" w:rsidP="00A6465A">
      <w:pPr>
        <w:pStyle w:val="Heading2"/>
      </w:pPr>
      <w:r w:rsidRPr="00BA7A6A">
        <w:t xml:space="preserve">Scenario A: Health Setting </w:t>
      </w:r>
    </w:p>
    <w:p w14:paraId="7D8CDB13" w14:textId="77777777" w:rsidR="003E6E3E" w:rsidRDefault="00000000">
      <w:pPr>
        <w:widowControl w:val="0"/>
        <w:spacing w:before="59" w:after="0"/>
      </w:pPr>
      <w:r>
        <w:t xml:space="preserve">Imagine you are in a hospital setting, and a new program is not going as intended. Give the program a name and name the stakeholders, then work  </w:t>
      </w:r>
    </w:p>
    <w:p w14:paraId="1FBD682F" w14:textId="77777777" w:rsidR="003E6E3E" w:rsidRDefault="00000000" w:rsidP="00A6465A">
      <w:pPr>
        <w:widowControl w:val="0"/>
        <w:spacing w:before="12"/>
      </w:pPr>
      <w:r>
        <w:t xml:space="preserve">through the sample PDSA. </w:t>
      </w:r>
    </w:p>
    <w:p w14:paraId="4052855A" w14:textId="77777777" w:rsidR="003E6E3E" w:rsidRDefault="00000000" w:rsidP="00A6465A">
      <w:pPr>
        <w:pStyle w:val="Heading2"/>
      </w:pPr>
      <w:r>
        <w:t xml:space="preserve">Scenario B: Education Setting </w:t>
      </w:r>
    </w:p>
    <w:p w14:paraId="2C48BFB3" w14:textId="77777777" w:rsidR="00A6465A" w:rsidRDefault="00000000" w:rsidP="00A6465A">
      <w:pPr>
        <w:widowControl w:val="0"/>
        <w:spacing w:before="59"/>
      </w:pPr>
      <w:r>
        <w:t>Imagine you are a District Implementation Team, and a new literacy program in your elementary school is not going as intended. Give the literacy program a name; name the critical perspectives then work through a sample PDSA.</w:t>
      </w:r>
    </w:p>
    <w:p w14:paraId="38D2A2F7" w14:textId="496B1671" w:rsidR="003E6E3E" w:rsidRDefault="00000000" w:rsidP="00A6465A">
      <w:pPr>
        <w:widowControl w:val="0"/>
        <w:spacing w:before="59"/>
      </w:pPr>
      <w:r>
        <w:t xml:space="preserve"> </w:t>
      </w:r>
      <w:r w:rsidR="00A6465A" w:rsidRPr="00BA7A6A">
        <w:rPr>
          <w:noProof/>
        </w:rPr>
        <w:drawing>
          <wp:inline distT="0" distB="0" distL="0" distR="0" wp14:anchorId="06DD30DD" wp14:editId="6AFB9237">
            <wp:extent cx="2028825" cy="1857375"/>
            <wp:effectExtent l="0" t="0" r="9525" b="9525"/>
            <wp:docPr id="3" name="image1.png" descr="PDSA cycle with four steps in a continuous loop: Plan, Do, Study, A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PDSA cycle with four steps in a continuous loop: Plan, Do, Study, Act.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200" cy="1857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2AC56" w14:textId="77777777" w:rsidR="003E6E3E" w:rsidRDefault="00000000">
      <w:pPr>
        <w:widowControl w:val="0"/>
        <w:spacing w:before="603" w:after="0"/>
        <w:rPr>
          <w:b/>
        </w:rPr>
      </w:pPr>
      <w:r w:rsidRPr="00BA7A6A">
        <w:rPr>
          <w:rStyle w:val="Heading2Char"/>
        </w:rPr>
        <w:t>Apply It Now</w:t>
      </w:r>
      <w:r>
        <w:pict w14:anchorId="05835969">
          <v:rect id="_x0000_i1025" style="width:0;height:1.5pt" o:hralign="center" o:hrstd="t" o:hr="t" fillcolor="#a0a0a0" stroked="f"/>
        </w:pict>
      </w:r>
      <w:r>
        <w:rPr>
          <w:b/>
        </w:rPr>
        <w:t xml:space="preserve">Program Name:  </w:t>
      </w:r>
    </w:p>
    <w:p w14:paraId="5E5A011C" w14:textId="77777777" w:rsidR="003E6E3E" w:rsidRDefault="00000000">
      <w:pPr>
        <w:widowControl w:val="0"/>
        <w:spacing w:before="1371" w:after="0"/>
        <w:rPr>
          <w:b/>
        </w:rPr>
      </w:pPr>
      <w:r>
        <w:rPr>
          <w:b/>
        </w:rPr>
        <w:t xml:space="preserve">Program Providers:  </w:t>
      </w:r>
    </w:p>
    <w:p w14:paraId="3DE96CE8" w14:textId="77777777" w:rsidR="003E6E3E" w:rsidRDefault="00000000">
      <w:pPr>
        <w:widowControl w:val="0"/>
        <w:spacing w:before="1663" w:after="0"/>
        <w:rPr>
          <w:b/>
        </w:rPr>
      </w:pPr>
      <w:r>
        <w:rPr>
          <w:b/>
        </w:rPr>
        <w:lastRenderedPageBreak/>
        <w:t>Program Recipients:</w:t>
      </w:r>
    </w:p>
    <w:p w14:paraId="3F03E30A" w14:textId="77777777" w:rsidR="003E6E3E" w:rsidRDefault="003E6E3E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14:paraId="1329B98C" w14:textId="77777777" w:rsidR="003E6E3E" w:rsidRDefault="003E6E3E"/>
    <w:p w14:paraId="6F5FF7EA" w14:textId="77777777" w:rsidR="003E6E3E" w:rsidRDefault="003E6E3E"/>
    <w:p w14:paraId="63671C32" w14:textId="77777777" w:rsidR="00A6465A" w:rsidRDefault="00A6465A" w:rsidP="00A6465A">
      <w:pPr>
        <w:pStyle w:val="Heading3"/>
      </w:pPr>
    </w:p>
    <w:p w14:paraId="08E7EC18" w14:textId="77777777" w:rsidR="00A6465A" w:rsidRDefault="00A6465A" w:rsidP="00A6465A">
      <w:pPr>
        <w:pStyle w:val="Heading3"/>
      </w:pPr>
    </w:p>
    <w:p w14:paraId="4FB6C192" w14:textId="05B19684" w:rsidR="003E6E3E" w:rsidRPr="00A6465A" w:rsidRDefault="00000000" w:rsidP="00A6465A">
      <w:pPr>
        <w:pStyle w:val="Heading3"/>
      </w:pPr>
      <w:r w:rsidRPr="00A6465A">
        <w:t xml:space="preserve">Plan </w:t>
      </w:r>
    </w:p>
    <w:p w14:paraId="312CD7BB" w14:textId="77777777" w:rsidR="003E6E3E" w:rsidRDefault="00000000">
      <w:pPr>
        <w:widowControl w:val="0"/>
        <w:spacing w:before="61" w:after="0" w:line="243" w:lineRule="auto"/>
        <w:ind w:left="10" w:right="881" w:firstLine="9"/>
      </w:pPr>
      <w:r>
        <w:t>How would you identify barriers to implementation? Name some measures you could use to monitor outcomes.</w:t>
      </w:r>
    </w:p>
    <w:p w14:paraId="205CE4AC" w14:textId="77777777" w:rsidR="003E6E3E" w:rsidRDefault="003E6E3E">
      <w:pPr>
        <w:widowControl w:val="0"/>
        <w:spacing w:before="61" w:after="0" w:line="243" w:lineRule="auto"/>
        <w:ind w:left="10" w:right="881" w:firstLine="9"/>
      </w:pPr>
    </w:p>
    <w:p w14:paraId="26BD55C1" w14:textId="77777777" w:rsidR="003E6E3E" w:rsidRDefault="00000000" w:rsidP="00A6465A">
      <w:pPr>
        <w:pStyle w:val="Heading3"/>
      </w:pPr>
      <w:r>
        <w:t xml:space="preserve">Do </w:t>
      </w:r>
    </w:p>
    <w:p w14:paraId="488F9A97" w14:textId="45D2EBC2" w:rsidR="003E6E3E" w:rsidRDefault="00000000">
      <w:pPr>
        <w:widowControl w:val="0"/>
        <w:spacing w:before="59" w:after="0" w:line="245" w:lineRule="auto"/>
        <w:ind w:left="10" w:right="183"/>
      </w:pPr>
      <w:r>
        <w:t xml:space="preserve">Once barriers are </w:t>
      </w:r>
      <w:r>
        <w:rPr>
          <w:rFonts w:ascii="Cambria Math" w:eastAsia="Cambria Math" w:hAnsi="Cambria Math" w:cs="Cambria Math"/>
        </w:rPr>
        <w:t>i</w:t>
      </w:r>
      <w:r>
        <w:t xml:space="preserve">dentified, how might you go about alleviating them? What kinds of information, </w:t>
      </w:r>
      <w:r w:rsidR="00D73803">
        <w:t>training, and</w:t>
      </w:r>
      <w:r>
        <w:t xml:space="preserve"> coaching might </w:t>
      </w:r>
      <w:proofErr w:type="gramStart"/>
      <w:r>
        <w:t>persons</w:t>
      </w:r>
      <w:proofErr w:type="gramEnd"/>
      <w:r>
        <w:t xml:space="preserve"> need? </w:t>
      </w:r>
    </w:p>
    <w:p w14:paraId="482A65A7" w14:textId="77777777" w:rsidR="003E6E3E" w:rsidRDefault="003E6E3E">
      <w:pPr>
        <w:widowControl w:val="0"/>
        <w:spacing w:before="59" w:after="0" w:line="245" w:lineRule="auto"/>
        <w:ind w:left="10" w:right="183"/>
      </w:pPr>
    </w:p>
    <w:p w14:paraId="1D8A867F" w14:textId="77777777" w:rsidR="003E6E3E" w:rsidRDefault="00000000" w:rsidP="00A6465A">
      <w:pPr>
        <w:pStyle w:val="Heading3"/>
      </w:pPr>
      <w:r>
        <w:t xml:space="preserve">Study </w:t>
      </w:r>
    </w:p>
    <w:p w14:paraId="66566CE8" w14:textId="77777777" w:rsidR="003E6E3E" w:rsidRDefault="00000000">
      <w:pPr>
        <w:widowControl w:val="0"/>
        <w:spacing w:before="59" w:after="0"/>
        <w:ind w:left="4"/>
      </w:pPr>
      <w:r>
        <w:t xml:space="preserve">At what point would you have enough data to assess whether there was an impact or change?  </w:t>
      </w:r>
    </w:p>
    <w:p w14:paraId="1C9CF805" w14:textId="77777777" w:rsidR="003E6E3E" w:rsidRDefault="003E6E3E">
      <w:pPr>
        <w:widowControl w:val="0"/>
        <w:spacing w:before="59" w:after="0"/>
        <w:ind w:left="4"/>
      </w:pPr>
    </w:p>
    <w:p w14:paraId="4CE39555" w14:textId="77777777" w:rsidR="003E6E3E" w:rsidRDefault="00000000" w:rsidP="00A6465A">
      <w:pPr>
        <w:pStyle w:val="Heading3"/>
      </w:pPr>
      <w:r>
        <w:t xml:space="preserve">Act </w:t>
      </w:r>
    </w:p>
    <w:p w14:paraId="51E4BC96" w14:textId="302625EF" w:rsidR="003E6E3E" w:rsidRDefault="00000000">
      <w:pPr>
        <w:widowControl w:val="0"/>
        <w:spacing w:before="59" w:after="0" w:line="245" w:lineRule="auto"/>
        <w:ind w:left="9" w:right="1282" w:firstLine="1"/>
      </w:pPr>
      <w:r>
        <w:t xml:space="preserve">Once the problem is solved, list one strategy for communicating this information to the </w:t>
      </w:r>
      <w:r w:rsidR="00D73803">
        <w:t>following stakeholders</w:t>
      </w:r>
      <w:r>
        <w:t>:</w:t>
      </w:r>
    </w:p>
    <w:p w14:paraId="1E5BC6CA" w14:textId="77777777" w:rsidR="00D73803" w:rsidRDefault="00D73803">
      <w:pPr>
        <w:widowControl w:val="0"/>
        <w:spacing w:before="59" w:after="0" w:line="245" w:lineRule="auto"/>
        <w:ind w:left="9" w:right="1282" w:firstLine="1"/>
      </w:pPr>
    </w:p>
    <w:tbl>
      <w:tblPr>
        <w:tblStyle w:val="a3"/>
        <w:tblW w:w="10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395"/>
        <w:gridCol w:w="5395"/>
      </w:tblGrid>
      <w:tr w:rsidR="003E6E3E" w14:paraId="0234EF61" w14:textId="77777777" w:rsidTr="00D73803">
        <w:trPr>
          <w:trHeight w:val="432"/>
          <w:tblHeader/>
        </w:trPr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3B71C" w14:textId="77777777" w:rsidR="003E6E3E" w:rsidRDefault="00000000">
            <w:pPr>
              <w:widowControl w:val="0"/>
              <w:spacing w:before="0" w:after="0"/>
              <w:jc w:val="center"/>
              <w:rPr>
                <w:b/>
                <w:color w:val="057DB1"/>
              </w:rPr>
            </w:pPr>
            <w:r>
              <w:rPr>
                <w:b/>
                <w:color w:val="057DB1"/>
              </w:rPr>
              <w:t xml:space="preserve">Scenario A (Health) </w:t>
            </w:r>
          </w:p>
        </w:tc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873D" w14:textId="77777777" w:rsidR="003E6E3E" w:rsidRDefault="00000000">
            <w:pPr>
              <w:widowControl w:val="0"/>
              <w:spacing w:before="0" w:after="0"/>
              <w:jc w:val="center"/>
              <w:rPr>
                <w:b/>
                <w:color w:val="057DB1"/>
              </w:rPr>
            </w:pPr>
            <w:r>
              <w:rPr>
                <w:b/>
                <w:color w:val="057DB1"/>
              </w:rPr>
              <w:t>Scenario B (Education)</w:t>
            </w:r>
          </w:p>
        </w:tc>
      </w:tr>
      <w:tr w:rsidR="003E6E3E" w14:paraId="534B5A42" w14:textId="77777777" w:rsidTr="00D73803">
        <w:trPr>
          <w:trHeight w:val="431"/>
        </w:trPr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002E7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 xml:space="preserve">Nurses </w:t>
            </w:r>
          </w:p>
        </w:tc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C2746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>Elementary grade teachers</w:t>
            </w:r>
          </w:p>
        </w:tc>
      </w:tr>
      <w:tr w:rsidR="003E6E3E" w14:paraId="2E1C62AC" w14:textId="77777777" w:rsidTr="00D73803">
        <w:trPr>
          <w:trHeight w:val="576"/>
        </w:trPr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67CD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E46F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</w:tr>
      <w:tr w:rsidR="003E6E3E" w14:paraId="7127D248" w14:textId="77777777" w:rsidTr="00D73803">
        <w:trPr>
          <w:trHeight w:val="432"/>
        </w:trPr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22D24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 xml:space="preserve">Physicians </w:t>
            </w:r>
          </w:p>
        </w:tc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A6A95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>Building principals</w:t>
            </w:r>
          </w:p>
        </w:tc>
      </w:tr>
      <w:tr w:rsidR="003E6E3E" w14:paraId="0BA63213" w14:textId="77777777" w:rsidTr="00D73803">
        <w:trPr>
          <w:trHeight w:val="575"/>
        </w:trPr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B139D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C2076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</w:tr>
      <w:tr w:rsidR="003E6E3E" w14:paraId="05AB987D" w14:textId="77777777" w:rsidTr="00D73803">
        <w:trPr>
          <w:trHeight w:val="432"/>
        </w:trPr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BC944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 xml:space="preserve">Allied health practitioners </w:t>
            </w:r>
          </w:p>
        </w:tc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D851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>District curricula coordinators</w:t>
            </w:r>
          </w:p>
        </w:tc>
      </w:tr>
      <w:tr w:rsidR="003E6E3E" w14:paraId="09BBE1AA" w14:textId="77777777" w:rsidTr="00D73803">
        <w:trPr>
          <w:trHeight w:val="575"/>
        </w:trPr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59D99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BB42D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</w:tr>
      <w:tr w:rsidR="003E6E3E" w14:paraId="6FE7C0C1" w14:textId="77777777" w:rsidTr="00D73803">
        <w:trPr>
          <w:trHeight w:val="432"/>
        </w:trPr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CFCE5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lastRenderedPageBreak/>
              <w:t xml:space="preserve">Administrators </w:t>
            </w:r>
          </w:p>
        </w:tc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E9144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>Literacy Coaches</w:t>
            </w:r>
          </w:p>
        </w:tc>
      </w:tr>
      <w:tr w:rsidR="003E6E3E" w14:paraId="6E56D220" w14:textId="77777777" w:rsidTr="00D73803">
        <w:trPr>
          <w:trHeight w:val="576"/>
        </w:trPr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B143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F28A3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</w:tr>
      <w:tr w:rsidR="003E6E3E" w14:paraId="2767EF0F" w14:textId="77777777" w:rsidTr="00D73803">
        <w:trPr>
          <w:trHeight w:val="431"/>
        </w:trPr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F875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 xml:space="preserve">Patients </w:t>
            </w:r>
          </w:p>
        </w:tc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36A74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>School Board members</w:t>
            </w:r>
          </w:p>
        </w:tc>
      </w:tr>
      <w:tr w:rsidR="003E6E3E" w14:paraId="4E4F1218" w14:textId="77777777" w:rsidTr="00D73803">
        <w:trPr>
          <w:trHeight w:val="576"/>
        </w:trPr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AE34C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EB413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</w:tr>
      <w:tr w:rsidR="003E6E3E" w14:paraId="019BB0BE" w14:textId="77777777" w:rsidTr="00D73803">
        <w:trPr>
          <w:trHeight w:val="432"/>
        </w:trPr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610B7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 xml:space="preserve">Community Members </w:t>
            </w:r>
          </w:p>
        </w:tc>
        <w:tc>
          <w:tcPr>
            <w:tcW w:w="5395" w:type="dxa"/>
            <w:shd w:val="clear" w:color="auto" w:fill="F4F4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08D5" w14:textId="77777777" w:rsidR="003E6E3E" w:rsidRDefault="00000000">
            <w:pPr>
              <w:widowControl w:val="0"/>
              <w:spacing w:before="0" w:after="0"/>
              <w:jc w:val="center"/>
              <w:rPr>
                <w:shd w:val="clear" w:color="auto" w:fill="F4F4F4"/>
              </w:rPr>
            </w:pPr>
            <w:r>
              <w:rPr>
                <w:shd w:val="clear" w:color="auto" w:fill="F4F4F4"/>
              </w:rPr>
              <w:t>Parents</w:t>
            </w:r>
          </w:p>
        </w:tc>
      </w:tr>
      <w:tr w:rsidR="003E6E3E" w14:paraId="7DB622AF" w14:textId="77777777" w:rsidTr="00D73803">
        <w:trPr>
          <w:trHeight w:val="575"/>
        </w:trPr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828F0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  <w:tc>
          <w:tcPr>
            <w:tcW w:w="5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756B5" w14:textId="77777777" w:rsidR="003E6E3E" w:rsidRDefault="003E6E3E">
            <w:pPr>
              <w:widowControl w:val="0"/>
              <w:spacing w:before="0" w:after="0" w:line="276" w:lineRule="auto"/>
              <w:rPr>
                <w:shd w:val="clear" w:color="auto" w:fill="F4F4F4"/>
              </w:rPr>
            </w:pPr>
          </w:p>
        </w:tc>
      </w:tr>
    </w:tbl>
    <w:p w14:paraId="4F5D97F9" w14:textId="77777777" w:rsidR="003E6E3E" w:rsidRDefault="003E6E3E"/>
    <w:p w14:paraId="549C03CC" w14:textId="77777777" w:rsidR="003E6E3E" w:rsidRDefault="003E6E3E">
      <w:pPr>
        <w:tabs>
          <w:tab w:val="left" w:pos="2754"/>
        </w:tabs>
      </w:pPr>
    </w:p>
    <w:sectPr w:rsidR="003E6E3E">
      <w:footerReference w:type="default" r:id="rId10"/>
      <w:footerReference w:type="first" r:id="rId11"/>
      <w:pgSz w:w="12240" w:h="15840"/>
      <w:pgMar w:top="720" w:right="720" w:bottom="720" w:left="72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7A070" w14:textId="77777777" w:rsidR="00A042D7" w:rsidRDefault="00A042D7">
      <w:pPr>
        <w:spacing w:before="0" w:after="0"/>
      </w:pPr>
      <w:r>
        <w:separator/>
      </w:r>
    </w:p>
  </w:endnote>
  <w:endnote w:type="continuationSeparator" w:id="0">
    <w:p w14:paraId="14C00F92" w14:textId="77777777" w:rsidR="00A042D7" w:rsidRDefault="00A042D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F6025D-90F3-4AAE-9385-002F04AA38C2}"/>
    <w:embedBold r:id="rId2" w:fontKey="{84739718-3F86-49FB-B88F-03F8F1006E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A821980C-9FD9-40A4-8A64-200A9E91ABF8}"/>
    <w:embedBold r:id="rId4" w:fontKey="{5BE0C214-0160-4964-8C1E-62E7D83BB68C}"/>
    <w:embedItalic r:id="rId5" w:fontKey="{019966F0-107E-4A67-A73E-AE0D04A607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2A8EBD1-9D2A-499D-9277-D70C48E034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71036DB-11D6-4A9E-B365-BF7FFEC09A95}"/>
    <w:embedItalic r:id="rId8" w:fontKey="{2C8ACA5A-F0E8-42FE-AFC8-DC3AA3D017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82C84D0-4205-4650-A1CF-A1A43EA27D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C967A98-6098-4397-80A7-8E4C3FC5A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9D094" w14:textId="77777777" w:rsidR="003E6E3E" w:rsidRDefault="00000000">
    <w:pPr>
      <w:tabs>
        <w:tab w:val="left" w:pos="5070"/>
        <w:tab w:val="center" w:pos="5400"/>
      </w:tabs>
      <w:spacing w:before="0" w:after="0"/>
      <w:jc w:val="center"/>
      <w:rPr>
        <w:sz w:val="16"/>
        <w:szCs w:val="16"/>
      </w:rPr>
    </w:pPr>
    <w:r>
      <w:rPr>
        <w:sz w:val="16"/>
        <w:szCs w:val="16"/>
      </w:rPr>
      <w:t>The Active Implementation Hub, AI Modules and AI Lessons are developed by the</w:t>
    </w:r>
  </w:p>
  <w:p w14:paraId="5BC375BC" w14:textId="77777777" w:rsidR="003E6E3E" w:rsidRDefault="00000000">
    <w:pPr>
      <w:tabs>
        <w:tab w:val="left" w:pos="5070"/>
        <w:tab w:val="center" w:pos="5400"/>
      </w:tabs>
      <w:spacing w:before="0" w:after="0"/>
      <w:jc w:val="center"/>
      <w:rPr>
        <w:sz w:val="16"/>
        <w:szCs w:val="16"/>
      </w:rPr>
    </w:pPr>
    <w:r>
      <w:rPr>
        <w:sz w:val="16"/>
        <w:szCs w:val="16"/>
      </w:rPr>
      <w:t>State Implementation &amp; Scaling-up of Evidence-based Practices Center (SISEP) and The National Implementation Research Network (NIRN)</w:t>
    </w:r>
  </w:p>
  <w:p w14:paraId="7488A16F" w14:textId="77777777" w:rsidR="003E6E3E" w:rsidRDefault="00000000">
    <w:pPr>
      <w:tabs>
        <w:tab w:val="left" w:pos="5070"/>
        <w:tab w:val="center" w:pos="5400"/>
      </w:tabs>
      <w:spacing w:before="0" w:after="0"/>
      <w:jc w:val="center"/>
      <w:rPr>
        <w:sz w:val="16"/>
        <w:szCs w:val="16"/>
      </w:rPr>
    </w:pPr>
    <w:r>
      <w:rPr>
        <w:sz w:val="16"/>
        <w:szCs w:val="16"/>
      </w:rPr>
      <w:t>located at The University of North Carolina at Chapel Hill’s FPG Child Development Institute. Copyright 2015.</w:t>
    </w:r>
  </w:p>
  <w:p w14:paraId="074AD0C6" w14:textId="08E2755D" w:rsidR="003E6E3E" w:rsidRDefault="00000000" w:rsidP="00D73803">
    <w:pPr>
      <w:tabs>
        <w:tab w:val="left" w:pos="5070"/>
        <w:tab w:val="center" w:pos="5400"/>
      </w:tabs>
      <w:spacing w:before="0" w:after="0"/>
      <w:jc w:val="center"/>
      <w:rPr>
        <w:sz w:val="16"/>
        <w:szCs w:val="16"/>
      </w:rPr>
    </w:pPr>
    <w:r>
      <w:rPr>
        <w:sz w:val="16"/>
        <w:szCs w:val="16"/>
      </w:rPr>
      <w:t>THE ACTIVE IMPLEMENTATION HUB | implementation.fpg.unc.edu</w:t>
    </w:r>
  </w:p>
  <w:p w14:paraId="79CCF2A7" w14:textId="6A96EA7D" w:rsidR="00D73803" w:rsidRDefault="00D73803" w:rsidP="00D73803">
    <w:pPr>
      <w:tabs>
        <w:tab w:val="left" w:pos="5070"/>
        <w:tab w:val="center" w:pos="5400"/>
      </w:tabs>
      <w:spacing w:before="0" w:after="0"/>
      <w:jc w:val="center"/>
      <w:rPr>
        <w:sz w:val="16"/>
        <w:szCs w:val="16"/>
      </w:rPr>
    </w:pPr>
    <w:r w:rsidRPr="00D73803">
      <w:rPr>
        <w:rFonts w:eastAsia="Calibri" w:cs="Calibri"/>
        <w:noProof/>
        <w:color w:val="000000"/>
      </w:rPr>
      <mc:AlternateContent>
        <mc:Choice Requires="wps">
          <w:drawing>
            <wp:inline distT="0" distB="0" distL="0" distR="0" wp14:anchorId="3AAEB8D1" wp14:editId="5BF509FC">
              <wp:extent cx="6600825" cy="283210"/>
              <wp:effectExtent l="0" t="0" r="28575" b="21590"/>
              <wp:docPr id="3390522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0825" cy="28321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5000">
                            <a:schemeClr val="tx1"/>
                          </a:gs>
                          <a:gs pos="95000">
                            <a:schemeClr val="accent2">
                              <a:lumMod val="75000"/>
                            </a:schemeClr>
                          </a:gs>
                        </a:gsLst>
                        <a:lin ang="0" scaled="1"/>
                        <a:tileRect/>
                      </a:gra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D415C9" w14:textId="77777777" w:rsidR="00D73803" w:rsidRPr="00D73803" w:rsidRDefault="00D73803" w:rsidP="00D73803">
                          <w:pPr>
                            <w:rPr>
                              <w:color w:val="FFFFFF" w:themeColor="background1"/>
                            </w:rPr>
                          </w:pPr>
                          <w:r w:rsidRPr="00D73803">
                            <w:rPr>
                              <w:color w:val="FFFFFF" w:themeColor="background1"/>
                            </w:rPr>
                            <w:t>THE ACTIVE IMPLEMENTATION HUB | https://implementation.fpg.unc.edu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AAEB8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width:519.75pt;height:2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" fillcolor="#3f3f3f [3213]">
              <v:fill color2="#006186 [2405]" rotate="t" angle="90" colors="0 #3f3f3f;62259f #3f3f3f" focus="100%" type="gradient"/>
              <v:textbox>
                <w:txbxContent>
                  <w:p w14:paraId="4CD415C9" w14:textId="77777777" w:rsidR="00D73803" w:rsidRPr="00D73803" w:rsidRDefault="00D73803" w:rsidP="00D73803">
                    <w:pPr>
                      <w:rPr>
                        <w:color w:val="FFFFFF" w:themeColor="background1"/>
                      </w:rPr>
                    </w:pPr>
                    <w:r w:rsidRPr="00D73803">
                      <w:rPr>
                        <w:color w:val="FFFFFF" w:themeColor="background1"/>
                      </w:rPr>
                      <w:t>THE ACTIVE IMPLEMENTATION HUB | https://implementation.fpg.unc.edu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1831F252" w14:textId="77777777" w:rsidR="00D73803" w:rsidRPr="00D73803" w:rsidRDefault="00D73803" w:rsidP="00D73803">
    <w:pPr>
      <w:tabs>
        <w:tab w:val="left" w:pos="5070"/>
        <w:tab w:val="center" w:pos="5400"/>
      </w:tabs>
      <w:spacing w:before="0" w:after="0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4550F" w14:textId="2D0ACF6D" w:rsidR="003E6E3E" w:rsidRDefault="00D738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eastAsia="Calibri" w:cs="Calibri"/>
        <w:color w:val="000000"/>
        <w:sz w:val="16"/>
        <w:szCs w:val="16"/>
      </w:rPr>
    </w:pPr>
    <w:r w:rsidRPr="00D73803">
      <w:rPr>
        <w:rFonts w:eastAsia="Calibri" w:cs="Calibri"/>
        <w:noProof/>
        <w:color w:val="000000"/>
      </w:rPr>
      <mc:AlternateContent>
        <mc:Choice Requires="wps">
          <w:drawing>
            <wp:inline distT="0" distB="0" distL="0" distR="0" wp14:anchorId="12C46211" wp14:editId="12F2D502">
              <wp:extent cx="6600825" cy="283210"/>
              <wp:effectExtent l="0" t="0" r="28575" b="21590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0825" cy="28321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5000">
                            <a:schemeClr val="tx1"/>
                          </a:gs>
                          <a:gs pos="95000">
                            <a:schemeClr val="accent2">
                              <a:lumMod val="75000"/>
                            </a:schemeClr>
                          </a:gs>
                        </a:gsLst>
                        <a:lin ang="0" scaled="1"/>
                        <a:tileRect/>
                      </a:gra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EE67A4" w14:textId="77777777" w:rsidR="00D73803" w:rsidRPr="00D73803" w:rsidRDefault="00D73803" w:rsidP="00D73803">
                          <w:pPr>
                            <w:rPr>
                              <w:color w:val="FFFFFF" w:themeColor="background1"/>
                            </w:rPr>
                          </w:pPr>
                          <w:r w:rsidRPr="00D73803">
                            <w:rPr>
                              <w:color w:val="FFFFFF" w:themeColor="background1"/>
                            </w:rPr>
                            <w:t>THE ACTIVE IMPLEMENTATION HUB | https://implementation.fpg.unc.edu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2C4621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width:519.75pt;height:2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" fillcolor="#3f3f3f [3213]">
              <v:fill color2="#006186 [2405]" rotate="t" angle="90" colors="0 #3f3f3f;62259f #3f3f3f" focus="100%" type="gradient"/>
              <v:textbox>
                <w:txbxContent>
                  <w:p w14:paraId="38EE67A4" w14:textId="77777777" w:rsidR="00D73803" w:rsidRPr="00D73803" w:rsidRDefault="00D73803" w:rsidP="00D73803">
                    <w:pPr>
                      <w:rPr>
                        <w:color w:val="FFFFFF" w:themeColor="background1"/>
                      </w:rPr>
                    </w:pPr>
                    <w:r w:rsidRPr="00D73803">
                      <w:rPr>
                        <w:color w:val="FFFFFF" w:themeColor="background1"/>
                      </w:rPr>
                      <w:t>THE ACTIVE IMPLEMENTATION HUB | https://implementation.fpg.unc.edu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4DCF6" w14:textId="77777777" w:rsidR="00A042D7" w:rsidRDefault="00A042D7">
      <w:pPr>
        <w:spacing w:before="0" w:after="0"/>
      </w:pPr>
      <w:r>
        <w:separator/>
      </w:r>
    </w:p>
  </w:footnote>
  <w:footnote w:type="continuationSeparator" w:id="0">
    <w:p w14:paraId="485F8F53" w14:textId="77777777" w:rsidR="00A042D7" w:rsidRDefault="00A042D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E7852"/>
    <w:multiLevelType w:val="multilevel"/>
    <w:tmpl w:val="7E7E3140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98884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E3E"/>
    <w:rsid w:val="00345CAF"/>
    <w:rsid w:val="003E6E3E"/>
    <w:rsid w:val="004B4460"/>
    <w:rsid w:val="0072707B"/>
    <w:rsid w:val="00A042D7"/>
    <w:rsid w:val="00A6465A"/>
    <w:rsid w:val="00BA7A6A"/>
    <w:rsid w:val="00C21492"/>
    <w:rsid w:val="00D73803"/>
    <w:rsid w:val="00E22F27"/>
    <w:rsid w:val="00F327DE"/>
    <w:rsid w:val="00F8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13D382"/>
  <w15:docId w15:val="{01916E6D-9248-458E-B1E2-AD6DE750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EFF"/>
    <w:rPr>
      <w:rFonts w:eastAsia="Times New Roman" w:cs="Times New Roman"/>
    </w:rPr>
  </w:style>
  <w:style w:type="paragraph" w:styleId="Heading1">
    <w:name w:val="heading 1"/>
    <w:basedOn w:val="Title"/>
    <w:next w:val="Normal"/>
    <w:uiPriority w:val="9"/>
    <w:qFormat/>
    <w:rsid w:val="00BA7A6A"/>
    <w:pPr>
      <w:outlineLvl w:val="0"/>
    </w:pPr>
    <w:rPr>
      <w:sz w:val="28"/>
      <w:szCs w:val="28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BA7A6A"/>
    <w:pPr>
      <w:outlineLvl w:val="1"/>
    </w:pPr>
    <w:rPr>
      <w:rFonts w:eastAsia="Trebuchet MS" w:cs="Trebuchet M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465A"/>
    <w:pPr>
      <w:widowControl w:val="0"/>
      <w:spacing w:before="0" w:after="0"/>
      <w:outlineLvl w:val="2"/>
    </w:pPr>
    <w:rPr>
      <w:b/>
      <w:color w:val="057DB1"/>
      <w:sz w:val="31"/>
      <w:szCs w:val="3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66EFF"/>
    <w:pPr>
      <w:spacing w:before="240" w:after="240"/>
    </w:pPr>
    <w:rPr>
      <w:rFonts w:ascii="Trebuchet MS" w:eastAsiaTheme="majorEastAsia" w:hAnsi="Trebuchet MS" w:cstheme="majorBidi"/>
      <w:color w:val="FFFFFF" w:themeColor="background1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F47E6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B66EFF"/>
    <w:rPr>
      <w:rFonts w:ascii="Trebuchet MS" w:eastAsiaTheme="majorEastAsia" w:hAnsi="Trebuchet MS" w:cstheme="majorBidi"/>
      <w:color w:val="FFFFFF" w:themeColor="background1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6E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EFF"/>
    <w:rPr>
      <w:rFonts w:ascii="Tahoma" w:eastAsia="Times New Roman" w:hAnsi="Tahoma" w:cs="Tahoma"/>
      <w:sz w:val="16"/>
      <w:szCs w:val="16"/>
    </w:rPr>
  </w:style>
  <w:style w:type="table" w:styleId="LightList-Accent1">
    <w:name w:val="Light List Accent 1"/>
    <w:basedOn w:val="TableNormal"/>
    <w:uiPriority w:val="61"/>
    <w:rsid w:val="00B66EFF"/>
    <w:pPr>
      <w:spacing w:after="0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66EF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66EFF"/>
    <w:rPr>
      <w:rFonts w:ascii="Calibri" w:eastAsia="Times New Roman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66EF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66EFF"/>
    <w:rPr>
      <w:rFonts w:ascii="Calibri" w:eastAsia="Times New Roman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06BF2"/>
    <w:pPr>
      <w:numPr>
        <w:numId w:val="1"/>
      </w:numPr>
      <w:spacing w:after="200"/>
      <w:ind w:left="4410" w:hanging="3690"/>
      <w:contextualSpacing/>
    </w:pPr>
    <w:rPr>
      <w:rFonts w:eastAsia="Calibr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A7A6A"/>
    <w:rPr>
      <w:rFonts w:ascii="Trebuchet MS" w:eastAsia="Trebuchet MS" w:hAnsi="Trebuchet MS" w:cs="Trebuchet MS"/>
      <w:b/>
      <w:bCs/>
      <w:color w:val="057DB1"/>
      <w:sz w:val="31"/>
      <w:szCs w:val="31"/>
    </w:rPr>
  </w:style>
  <w:style w:type="character" w:styleId="CommentReference">
    <w:name w:val="annotation reference"/>
    <w:basedOn w:val="DefaultParagraphFont"/>
    <w:uiPriority w:val="99"/>
    <w:semiHidden/>
    <w:unhideWhenUsed/>
    <w:rsid w:val="00E634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34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4D9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A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AF5"/>
    <w:rPr>
      <w:rFonts w:ascii="Calibri" w:eastAsia="Times New Roman" w:hAnsi="Calibri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148F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148F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48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151CD"/>
    <w:rPr>
      <w:color w:val="D67704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6465A"/>
    <w:rPr>
      <w:rFonts w:eastAsia="Times New Roman" w:cs="Times New Roman"/>
      <w:b/>
      <w:color w:val="057DB1"/>
      <w:sz w:val="31"/>
      <w:szCs w:val="31"/>
    </w:rPr>
  </w:style>
  <w:style w:type="character" w:styleId="PageNumber">
    <w:name w:val="page number"/>
    <w:basedOn w:val="DefaultParagraphFont"/>
    <w:uiPriority w:val="99"/>
    <w:semiHidden/>
    <w:unhideWhenUsed/>
    <w:rsid w:val="00286F8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IRN-SISEP-AI-Modules">
      <a:dk1>
        <a:srgbClr val="3F3F3F"/>
      </a:dk1>
      <a:lt1>
        <a:srgbClr val="FFFFFF"/>
      </a:lt1>
      <a:dk2>
        <a:srgbClr val="0082B3"/>
      </a:dk2>
      <a:lt2>
        <a:srgbClr val="F2F2F2"/>
      </a:lt2>
      <a:accent1>
        <a:srgbClr val="C00000"/>
      </a:accent1>
      <a:accent2>
        <a:srgbClr val="0082B3"/>
      </a:accent2>
      <a:accent3>
        <a:srgbClr val="7030A0"/>
      </a:accent3>
      <a:accent4>
        <a:srgbClr val="E0C266"/>
      </a:accent4>
      <a:accent5>
        <a:srgbClr val="D67704"/>
      </a:accent5>
      <a:accent6>
        <a:srgbClr val="004E00"/>
      </a:accent6>
      <a:hlink>
        <a:srgbClr val="D67704"/>
      </a:hlink>
      <a:folHlink>
        <a:srgbClr val="0082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Kb0k6xTpqJfAPAQWBGCTEAojDJQ==">AMUW2mUoIy2pdpAV1lLJfTwxmACP0dq0qkwstGxxgVGk7v458cX/PvOMuStL7X/LaEgghi0ttFEC0IQUGf3kQ7m18phosLCwX+hiCNBQlgUPvFszzkwu5Vw=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Activity: Improvement Cycles</dc:title>
  <dc:creator>JDG</dc:creator>
  <cp:lastModifiedBy>Cruz, Shari Danielle</cp:lastModifiedBy>
  <cp:revision>6</cp:revision>
  <dcterms:created xsi:type="dcterms:W3CDTF">2026-04-27T13:34:00Z</dcterms:created>
  <dcterms:modified xsi:type="dcterms:W3CDTF">2026-04-27T13:52:00Z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f577e960-4035-4d2a-93db-fe7a5c8ebdac</vt:lpwstr>
  </property>
</Properties>
</file>